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95E" w:rsidRDefault="004F650E" w:rsidP="00E266E7">
      <w:pPr>
        <w:pStyle w:val="1"/>
        <w:shd w:val="clear" w:color="auto" w:fill="auto"/>
        <w:tabs>
          <w:tab w:val="left" w:pos="3968"/>
          <w:tab w:val="left" w:pos="5800"/>
        </w:tabs>
        <w:spacing w:after="0" w:line="240" w:lineRule="auto"/>
        <w:ind w:left="5670" w:firstLine="0"/>
      </w:pPr>
      <w:bookmarkStart w:id="0" w:name="_GoBack"/>
      <w:bookmarkEnd w:id="0"/>
      <w:r>
        <w:t>Приложение</w:t>
      </w:r>
    </w:p>
    <w:p w:rsidR="00850E2F" w:rsidRDefault="00850E2F" w:rsidP="00E266E7">
      <w:pPr>
        <w:pStyle w:val="1"/>
        <w:shd w:val="clear" w:color="auto" w:fill="auto"/>
        <w:tabs>
          <w:tab w:val="left" w:pos="3968"/>
          <w:tab w:val="left" w:pos="5800"/>
        </w:tabs>
        <w:spacing w:after="0" w:line="240" w:lineRule="auto"/>
        <w:ind w:left="5670" w:firstLine="0"/>
      </w:pPr>
    </w:p>
    <w:p w:rsidR="00EA295E" w:rsidRDefault="00EA295E" w:rsidP="00E266E7">
      <w:pPr>
        <w:pStyle w:val="1"/>
        <w:shd w:val="clear" w:color="auto" w:fill="auto"/>
        <w:tabs>
          <w:tab w:val="left" w:pos="7649"/>
        </w:tabs>
        <w:spacing w:after="0" w:line="240" w:lineRule="auto"/>
        <w:ind w:left="5670" w:right="22" w:firstLine="0"/>
      </w:pPr>
      <w:r>
        <w:t>УТВЕРЖДЕНА</w:t>
      </w:r>
    </w:p>
    <w:p w:rsidR="00EA295E" w:rsidRDefault="00EA295E" w:rsidP="00E266E7">
      <w:pPr>
        <w:pStyle w:val="1"/>
        <w:shd w:val="clear" w:color="auto" w:fill="auto"/>
        <w:tabs>
          <w:tab w:val="left" w:pos="7649"/>
        </w:tabs>
        <w:spacing w:after="0" w:line="240" w:lineRule="auto"/>
        <w:ind w:left="5670" w:right="22" w:firstLine="0"/>
      </w:pPr>
      <w:r>
        <w:t>постановлением администрации муниципального образования Брюховецкий район</w:t>
      </w:r>
    </w:p>
    <w:p w:rsidR="00EA295E" w:rsidRPr="00904438" w:rsidRDefault="00EA295E" w:rsidP="00E266E7">
      <w:pPr>
        <w:pStyle w:val="1"/>
        <w:shd w:val="clear" w:color="auto" w:fill="auto"/>
        <w:tabs>
          <w:tab w:val="left" w:pos="7649"/>
        </w:tabs>
        <w:spacing w:after="0" w:line="240" w:lineRule="auto"/>
        <w:ind w:left="5670" w:right="22" w:firstLine="0"/>
      </w:pPr>
      <w:r>
        <w:t>от _________</w:t>
      </w:r>
      <w:r w:rsidR="004D6139">
        <w:t>____</w:t>
      </w:r>
      <w:r>
        <w:t>№ _______</w:t>
      </w:r>
    </w:p>
    <w:p w:rsidR="00EA295E" w:rsidRPr="00A1064A" w:rsidRDefault="00EA295E" w:rsidP="00E266E7">
      <w:pPr>
        <w:pStyle w:val="20"/>
        <w:shd w:val="clear" w:color="auto" w:fill="auto"/>
        <w:spacing w:before="0" w:line="240" w:lineRule="auto"/>
        <w:ind w:left="5670"/>
      </w:pPr>
    </w:p>
    <w:p w:rsidR="00EA295E" w:rsidRPr="005D6235" w:rsidRDefault="00EA295E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Муниципальная программа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«Обеспечение безопасности населения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>в муниципальном образовании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>Брюховецкий район на 20</w:t>
      </w:r>
      <w:r w:rsidR="004D6139" w:rsidRPr="0050319A">
        <w:rPr>
          <w:b/>
          <w:bCs/>
          <w:sz w:val="28"/>
          <w:szCs w:val="28"/>
        </w:rPr>
        <w:t>2</w:t>
      </w:r>
      <w:r w:rsidR="00550D6A">
        <w:rPr>
          <w:b/>
          <w:bCs/>
          <w:sz w:val="28"/>
          <w:szCs w:val="28"/>
        </w:rPr>
        <w:t>8</w:t>
      </w:r>
      <w:r w:rsidRPr="0050319A">
        <w:rPr>
          <w:b/>
          <w:bCs/>
          <w:sz w:val="28"/>
          <w:szCs w:val="28"/>
        </w:rPr>
        <w:t>-20</w:t>
      </w:r>
      <w:r w:rsidR="00550D6A">
        <w:rPr>
          <w:b/>
          <w:bCs/>
          <w:sz w:val="28"/>
          <w:szCs w:val="28"/>
        </w:rPr>
        <w:t>32</w:t>
      </w:r>
      <w:r w:rsidRPr="0050319A">
        <w:rPr>
          <w:b/>
          <w:bCs/>
          <w:sz w:val="28"/>
          <w:szCs w:val="28"/>
        </w:rPr>
        <w:t xml:space="preserve"> годы</w:t>
      </w:r>
      <w:r w:rsidR="004D6139" w:rsidRPr="0050319A">
        <w:rPr>
          <w:b/>
          <w:bCs/>
          <w:sz w:val="28"/>
          <w:szCs w:val="28"/>
        </w:rPr>
        <w:t>»</w:t>
      </w:r>
    </w:p>
    <w:p w:rsidR="004D6139" w:rsidRPr="0050319A" w:rsidRDefault="004D6139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ПАСПОРТ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муниципальной программы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 xml:space="preserve">«Обеспечение безопасности населения 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>в муниципальном образовании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  <w:r w:rsidRPr="0050319A">
        <w:rPr>
          <w:b/>
          <w:bCs/>
          <w:sz w:val="28"/>
          <w:szCs w:val="28"/>
        </w:rPr>
        <w:t>Брюховецкий район на 20</w:t>
      </w:r>
      <w:r w:rsidR="004D6139" w:rsidRPr="0050319A">
        <w:rPr>
          <w:b/>
          <w:bCs/>
          <w:sz w:val="28"/>
          <w:szCs w:val="28"/>
        </w:rPr>
        <w:t>2</w:t>
      </w:r>
      <w:r w:rsidR="00550D6A">
        <w:rPr>
          <w:b/>
          <w:bCs/>
          <w:sz w:val="28"/>
          <w:szCs w:val="28"/>
        </w:rPr>
        <w:t>8</w:t>
      </w:r>
      <w:r w:rsidRPr="0050319A">
        <w:rPr>
          <w:b/>
          <w:bCs/>
          <w:sz w:val="28"/>
          <w:szCs w:val="28"/>
        </w:rPr>
        <w:t>-20</w:t>
      </w:r>
      <w:r w:rsidR="00550D6A">
        <w:rPr>
          <w:b/>
          <w:bCs/>
          <w:sz w:val="28"/>
          <w:szCs w:val="28"/>
        </w:rPr>
        <w:t>32</w:t>
      </w:r>
      <w:r w:rsidRPr="0050319A">
        <w:rPr>
          <w:b/>
          <w:bCs/>
          <w:sz w:val="28"/>
          <w:szCs w:val="28"/>
        </w:rPr>
        <w:t xml:space="preserve"> годы</w:t>
      </w:r>
      <w:r w:rsidR="00C17F23">
        <w:rPr>
          <w:b/>
          <w:bCs/>
          <w:sz w:val="28"/>
          <w:szCs w:val="28"/>
        </w:rPr>
        <w:t>"</w:t>
      </w:r>
    </w:p>
    <w:p w:rsidR="00EA295E" w:rsidRPr="0050319A" w:rsidRDefault="00EA295E" w:rsidP="0097548A">
      <w:pPr>
        <w:pStyle w:val="20"/>
        <w:shd w:val="clear" w:color="auto" w:fill="auto"/>
        <w:spacing w:before="0" w:line="240" w:lineRule="auto"/>
        <w:rPr>
          <w:b/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EA295E" w:rsidTr="002748E7">
        <w:tc>
          <w:tcPr>
            <w:tcW w:w="2518" w:type="dxa"/>
          </w:tcPr>
          <w:p w:rsidR="00EB3FF7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 xml:space="preserve">Координатор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муниципальной программы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</w:pPr>
          </w:p>
        </w:tc>
        <w:tc>
          <w:tcPr>
            <w:tcW w:w="7229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отдел ГО и ЧС администрации муниципального </w:t>
            </w:r>
            <w:r w:rsidRPr="00CC68F0">
              <w:rPr>
                <w:sz w:val="28"/>
                <w:szCs w:val="28"/>
              </w:rPr>
              <w:t xml:space="preserve">               </w:t>
            </w:r>
            <w:r w:rsidRPr="006925D5">
              <w:rPr>
                <w:sz w:val="28"/>
                <w:szCs w:val="28"/>
              </w:rPr>
              <w:t>образования Брюховецкий район</w:t>
            </w: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Координаторы программ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отдел ГО и ЧС администрации муниципального образ</w:t>
            </w:r>
            <w:r w:rsidRPr="006925D5">
              <w:rPr>
                <w:sz w:val="28"/>
                <w:szCs w:val="28"/>
              </w:rPr>
              <w:t>о</w:t>
            </w:r>
            <w:r w:rsidRPr="006925D5">
              <w:rPr>
                <w:sz w:val="28"/>
                <w:szCs w:val="28"/>
              </w:rPr>
              <w:t>вания Брюховецкий район</w:t>
            </w:r>
            <w:r w:rsidR="00A32D1D">
              <w:rPr>
                <w:sz w:val="28"/>
                <w:szCs w:val="28"/>
              </w:rPr>
              <w:t>;</w:t>
            </w:r>
          </w:p>
          <w:p w:rsidR="00EA295E" w:rsidRPr="006925D5" w:rsidRDefault="00EA295E" w:rsidP="00620673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  <w:rPr>
                <w:b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Участники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Pr="003C7220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3C7220">
              <w:t>муниципальное казенное учреждение муниципального образования Брюх</w:t>
            </w:r>
            <w:r w:rsidR="002748E7" w:rsidRPr="003C7220">
              <w:t>овецкий район «Управление по де</w:t>
            </w:r>
            <w:r w:rsidRPr="003C7220">
              <w:t>лам гражданской</w:t>
            </w:r>
            <w:r w:rsidR="004D6139" w:rsidRPr="003C7220">
              <w:t xml:space="preserve"> обороны, предупреждению чрезвы</w:t>
            </w:r>
            <w:r w:rsidRPr="003C7220">
              <w:t>чайных ситуаций</w:t>
            </w:r>
            <w:r w:rsidR="004D6139" w:rsidRPr="003C7220">
              <w:t xml:space="preserve"> и взаимодействию с правоохрани</w:t>
            </w:r>
            <w:r w:rsidRPr="003C7220">
              <w:t>тельными о</w:t>
            </w:r>
            <w:r w:rsidRPr="003C7220">
              <w:t>р</w:t>
            </w:r>
            <w:r w:rsidRPr="003C7220">
              <w:t>ганами»</w:t>
            </w:r>
            <w:r w:rsidR="00A32D1D" w:rsidRPr="003C7220">
              <w:t>;</w:t>
            </w:r>
          </w:p>
          <w:p w:rsidR="004D6139" w:rsidRPr="003C7220" w:rsidRDefault="004D6139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  <w:rPr>
                <w:color w:val="000000"/>
              </w:rPr>
            </w:pPr>
            <w:r w:rsidRPr="003C7220">
              <w:t>муниципальное казённое учреждение муниципального образования Брюховецкий район</w:t>
            </w:r>
            <w:r w:rsidRPr="003C7220">
              <w:rPr>
                <w:color w:val="000000"/>
              </w:rPr>
              <w:t xml:space="preserve"> «Ситуационный центр - единая дежурно-диспетчерская служба 112»</w:t>
            </w:r>
            <w:r w:rsidR="00A32D1D" w:rsidRPr="003C7220">
              <w:rPr>
                <w:color w:val="000000"/>
              </w:rPr>
              <w:t>;</w:t>
            </w:r>
          </w:p>
          <w:p w:rsidR="00EA295E" w:rsidRDefault="008903E1" w:rsidP="003C5FB3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3C7220">
              <w:t>муниципальное казенное учреждение «Аварийно-спасательный отряд Брюховецкого района»</w:t>
            </w:r>
          </w:p>
          <w:p w:rsidR="003C5FB3" w:rsidRPr="003C7220" w:rsidRDefault="003C5FB3" w:rsidP="003C5FB3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</w:tc>
      </w:tr>
      <w:tr w:rsidR="00EA295E" w:rsidRPr="004D6139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t xml:space="preserve">Подпрограммы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t xml:space="preserve">муниципальной 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EA295E" w:rsidRPr="00F178D3" w:rsidRDefault="00EA295E" w:rsidP="00825417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  <w:rPr>
                <w:b/>
              </w:rPr>
            </w:pPr>
            <w:r w:rsidRPr="00F178D3">
              <w:t>«Мероприятия по гражданской обороне, предупрежд</w:t>
            </w:r>
            <w:r w:rsidRPr="00F178D3">
              <w:t>е</w:t>
            </w:r>
            <w:r w:rsidRPr="00F178D3">
              <w:t>нию и ликвид</w:t>
            </w:r>
            <w:r w:rsidR="00336F48">
              <w:t>ации чрезвычайных ситуаций, сти</w:t>
            </w:r>
            <w:r w:rsidRPr="00F178D3">
              <w:t>хийных бедствий и их последствий в муниципальном образов</w:t>
            </w:r>
            <w:r w:rsidRPr="00F178D3">
              <w:t>а</w:t>
            </w:r>
            <w:r w:rsidRPr="00F178D3">
              <w:t xml:space="preserve">нии Брюховецкий район» </w:t>
            </w:r>
          </w:p>
        </w:tc>
      </w:tr>
      <w:tr w:rsidR="00EA295E" w:rsidRPr="006925D5" w:rsidTr="002748E7">
        <w:tc>
          <w:tcPr>
            <w:tcW w:w="2518" w:type="dxa"/>
          </w:tcPr>
          <w:p w:rsidR="00EB3FF7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lastRenderedPageBreak/>
              <w:t xml:space="preserve">Ведомственные целевые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программы</w:t>
            </w:r>
          </w:p>
        </w:tc>
        <w:tc>
          <w:tcPr>
            <w:tcW w:w="7229" w:type="dxa"/>
          </w:tcPr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не предусмотрены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4D6139" w:rsidRDefault="004D6139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</w:p>
          <w:p w:rsidR="009F726F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Цели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4D6139" w:rsidRPr="005A2FE7" w:rsidRDefault="004D6139" w:rsidP="008903E1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  <w:rPr>
                <w:highlight w:val="yellow"/>
              </w:rPr>
            </w:pPr>
          </w:p>
          <w:p w:rsidR="009554D8" w:rsidRPr="009A20E4" w:rsidRDefault="009554D8" w:rsidP="008903E1">
            <w:pPr>
              <w:pStyle w:val="ac"/>
              <w:ind w:left="34"/>
              <w:jc w:val="both"/>
              <w:rPr>
                <w:rFonts w:ascii="Times New Roman" w:hAnsi="Times New Roman"/>
                <w:szCs w:val="28"/>
              </w:rPr>
            </w:pPr>
            <w:r w:rsidRPr="009A20E4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3333FF" w:rsidRPr="005A2FE7" w:rsidRDefault="003333FF" w:rsidP="00CE1F7F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  <w:rPr>
                <w:b/>
                <w:highlight w:val="yellow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7B4B42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7B4B42">
              <w:rPr>
                <w:sz w:val="28"/>
                <w:szCs w:val="28"/>
              </w:rPr>
              <w:t xml:space="preserve">Задачи </w:t>
            </w:r>
            <w:r w:rsidRPr="007B4B42">
              <w:rPr>
                <w:sz w:val="28"/>
                <w:szCs w:val="28"/>
                <w:lang w:val="en-US"/>
              </w:rPr>
              <w:t xml:space="preserve">                    </w:t>
            </w:r>
            <w:r w:rsidRPr="007B4B42">
              <w:rPr>
                <w:sz w:val="28"/>
                <w:szCs w:val="28"/>
              </w:rPr>
              <w:t xml:space="preserve">муниципальной </w:t>
            </w:r>
            <w:r w:rsidRPr="007B4B42">
              <w:rPr>
                <w:sz w:val="28"/>
                <w:szCs w:val="28"/>
                <w:lang w:val="en-US"/>
              </w:rPr>
              <w:t xml:space="preserve">                      </w:t>
            </w:r>
            <w:r w:rsidRPr="007B4B42"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850E2F" w:rsidRPr="00073CEA" w:rsidRDefault="00EA295E" w:rsidP="005A2FE7">
            <w:pPr>
              <w:pStyle w:val="1"/>
              <w:shd w:val="clear" w:color="auto" w:fill="auto"/>
              <w:spacing w:after="0" w:line="240" w:lineRule="auto"/>
              <w:ind w:left="38" w:firstLine="0"/>
              <w:jc w:val="both"/>
            </w:pPr>
            <w:r w:rsidRPr="00073CEA">
              <w:t>организация и осуществление на межмуниципальном и региональном уровне мероприятий по гражданской об</w:t>
            </w:r>
            <w:r w:rsidRPr="00073CEA">
              <w:t>о</w:t>
            </w:r>
            <w:r w:rsidRPr="00073CEA">
              <w:t>роне, защите населения и территории муниципального образования Брюховецкий район</w:t>
            </w:r>
            <w:r w:rsidR="00850E2F" w:rsidRPr="00073CEA">
              <w:t>;</w:t>
            </w:r>
          </w:p>
          <w:p w:rsidR="00B43185" w:rsidRPr="00073CEA" w:rsidRDefault="00B43185" w:rsidP="005A2FE7">
            <w:pPr>
              <w:pStyle w:val="ac"/>
              <w:ind w:left="38"/>
              <w:jc w:val="both"/>
              <w:rPr>
                <w:rFonts w:ascii="Times New Roman" w:hAnsi="Times New Roman"/>
                <w:szCs w:val="28"/>
              </w:rPr>
            </w:pPr>
            <w:r w:rsidRPr="00073CEA">
              <w:rPr>
                <w:rFonts w:ascii="Times New Roman" w:hAnsi="Times New Roman"/>
                <w:szCs w:val="28"/>
              </w:rPr>
              <w:t>подготовка и содержание в готовности необходимых сил и сре</w:t>
            </w:r>
            <w:proofErr w:type="gramStart"/>
            <w:r w:rsidRPr="00073CEA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073CEA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EA295E" w:rsidRPr="00943C65" w:rsidRDefault="007962C7" w:rsidP="007962C7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943C65">
              <w:t>оперативное реагирование на происшествия и чрезв</w:t>
            </w:r>
            <w:r w:rsidRPr="00943C65">
              <w:t>ы</w:t>
            </w:r>
            <w:r w:rsidRPr="00943C65">
              <w:t>чайные ситуации</w:t>
            </w:r>
          </w:p>
          <w:p w:rsidR="007962C7" w:rsidRPr="00073CEA" w:rsidRDefault="007962C7" w:rsidP="007962C7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  <w:rPr>
                <w:b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4F54F6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 w:rsidRPr="005062E5">
              <w:t xml:space="preserve">Перечень целевых показателей 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 w:rsidRPr="005062E5">
              <w:t>муниципальной программы</w:t>
            </w:r>
          </w:p>
          <w:p w:rsidR="00EA295E" w:rsidRPr="005062E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0E7AA0" w:rsidRPr="00073CEA" w:rsidRDefault="000E7AA0" w:rsidP="000E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CEA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0E7AA0" w:rsidRPr="00073CEA" w:rsidRDefault="000E7AA0" w:rsidP="000E7A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CEA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0E7AA0" w:rsidRPr="00A04993" w:rsidRDefault="000E7AA0" w:rsidP="000E7AA0">
            <w:pPr>
              <w:ind w:right="-11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B0CB2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МКУ «СЦ – ЕДДС</w:t>
            </w:r>
            <w:r w:rsidRPr="00073CEA">
              <w:rPr>
                <w:rFonts w:ascii="Times New Roman" w:hAnsi="Times New Roman" w:cs="Times New Roman"/>
                <w:sz w:val="28"/>
                <w:szCs w:val="28"/>
              </w:rPr>
              <w:t xml:space="preserve"> 112 МО </w:t>
            </w:r>
            <w:r w:rsidRPr="00A04993">
              <w:rPr>
                <w:rFonts w:ascii="Times New Roman" w:hAnsi="Times New Roman" w:cs="Times New Roman"/>
                <w:sz w:val="28"/>
                <w:szCs w:val="28"/>
              </w:rPr>
              <w:t>Брюховецкий район»</w:t>
            </w:r>
            <w:r w:rsidR="008B51F6" w:rsidRPr="00A049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0252D6" w:rsidRPr="00073CEA" w:rsidRDefault="000252D6" w:rsidP="00925FA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84304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Этапы и сроки </w:t>
            </w:r>
          </w:p>
          <w:p w:rsidR="00E84304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реализации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  <w:p w:rsidR="00EA295E" w:rsidRPr="00C31AF2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7229" w:type="dxa"/>
          </w:tcPr>
          <w:p w:rsidR="00EA295E" w:rsidRPr="005062E5" w:rsidRDefault="00EA295E" w:rsidP="00924C7C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20</w:t>
            </w:r>
            <w:r w:rsidR="00924C7C">
              <w:t>2</w:t>
            </w:r>
            <w:r w:rsidR="00392618">
              <w:t>8</w:t>
            </w:r>
            <w:r>
              <w:t xml:space="preserve"> - 20</w:t>
            </w:r>
            <w:r w:rsidR="00392618">
              <w:t>32</w:t>
            </w:r>
            <w:r>
              <w:t xml:space="preserve"> годы, реализуется в один этап</w:t>
            </w: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Объемы бюдже</w:t>
            </w:r>
            <w:r>
              <w:t>т</w:t>
            </w:r>
            <w:r>
              <w:t>ных ассигнований муниципальной программы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7229" w:type="dxa"/>
          </w:tcPr>
          <w:p w:rsidR="00EA295E" w:rsidRPr="00DE6DDA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общий объем финансирования программы </w:t>
            </w:r>
            <w:r w:rsidR="00392618">
              <w:br/>
              <w:t>30 065,1</w:t>
            </w:r>
            <w:r w:rsidR="00E84304">
              <w:t xml:space="preserve"> </w:t>
            </w:r>
            <w:r w:rsidRPr="00DE6DDA">
              <w:t xml:space="preserve">тысяч рублей, в том числе: </w:t>
            </w:r>
          </w:p>
          <w:p w:rsidR="00EA295E" w:rsidRPr="00DE6DDA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 w:rsidRPr="00DE6DDA">
              <w:t xml:space="preserve">МБ </w:t>
            </w:r>
            <w:r w:rsidR="000D5E71" w:rsidRPr="00DE6DDA">
              <w:t>–</w:t>
            </w:r>
            <w:r w:rsidRPr="00DE6DDA">
              <w:t xml:space="preserve"> </w:t>
            </w:r>
            <w:r w:rsidR="00392618">
              <w:t xml:space="preserve">30 065,1 </w:t>
            </w:r>
            <w:r w:rsidRPr="00DE6DDA">
              <w:t xml:space="preserve">тысяч рублей. </w:t>
            </w:r>
          </w:p>
          <w:p w:rsidR="00EA295E" w:rsidRPr="00DE6DDA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 w:rsidRPr="00DE6DDA">
              <w:t>В том числе по годам:</w:t>
            </w:r>
          </w:p>
          <w:p w:rsidR="00EA295E" w:rsidRPr="00DE6DDA" w:rsidRDefault="000C0799" w:rsidP="000C0799">
            <w:pPr>
              <w:pStyle w:val="1"/>
              <w:shd w:val="clear" w:color="auto" w:fill="auto"/>
              <w:tabs>
                <w:tab w:val="left" w:pos="650"/>
              </w:tabs>
              <w:spacing w:after="0" w:line="240" w:lineRule="auto"/>
              <w:ind w:firstLine="0"/>
            </w:pPr>
            <w:r w:rsidRPr="00DE6DDA">
              <w:t>202</w:t>
            </w:r>
            <w:r w:rsidR="00392618">
              <w:t>8</w:t>
            </w:r>
            <w:r w:rsidRPr="00DE6DDA">
              <w:t xml:space="preserve"> </w:t>
            </w:r>
            <w:r w:rsidR="00EA295E" w:rsidRPr="00DE6DDA">
              <w:t xml:space="preserve">год </w:t>
            </w:r>
            <w:r w:rsidR="000D5E71" w:rsidRPr="00DE6DDA">
              <w:t>–</w:t>
            </w:r>
            <w:r w:rsidR="00EA295E" w:rsidRPr="00DE6DDA">
              <w:t xml:space="preserve"> </w:t>
            </w:r>
            <w:r w:rsidR="00392618">
              <w:t xml:space="preserve">30 065,1 </w:t>
            </w:r>
            <w:r w:rsidR="00EA295E" w:rsidRPr="00DE6DDA">
              <w:t>тысяч рублей</w:t>
            </w:r>
          </w:p>
          <w:p w:rsidR="00EA295E" w:rsidRDefault="000C0799" w:rsidP="000C0799">
            <w:pPr>
              <w:pStyle w:val="1"/>
              <w:shd w:val="clear" w:color="auto" w:fill="auto"/>
              <w:tabs>
                <w:tab w:val="left" w:pos="661"/>
              </w:tabs>
              <w:spacing w:after="0" w:line="240" w:lineRule="auto"/>
              <w:ind w:firstLine="0"/>
            </w:pPr>
            <w:r w:rsidRPr="00DE6DDA">
              <w:t>202</w:t>
            </w:r>
            <w:r w:rsidR="00392618">
              <w:t>9</w:t>
            </w:r>
            <w:r w:rsidRPr="00DE6DDA">
              <w:t xml:space="preserve"> </w:t>
            </w:r>
            <w:r w:rsidR="00EA295E" w:rsidRPr="00DE6DDA">
              <w:t xml:space="preserve">год </w:t>
            </w:r>
            <w:r w:rsidR="000D5E71" w:rsidRPr="00DE6DDA">
              <w:t>–</w:t>
            </w:r>
            <w:r w:rsidR="00EA295E" w:rsidRPr="00DE6DDA">
              <w:t xml:space="preserve"> </w:t>
            </w:r>
            <w:r w:rsidR="00392618">
              <w:t>0,0</w:t>
            </w:r>
            <w:r w:rsidR="00602226">
              <w:t xml:space="preserve"> </w:t>
            </w:r>
            <w:r w:rsidR="00EA295E" w:rsidRPr="00DE6DDA">
              <w:t>тысяч рублей</w:t>
            </w:r>
          </w:p>
          <w:p w:rsidR="00EA295E" w:rsidRDefault="000C0799" w:rsidP="00392618">
            <w:pPr>
              <w:pStyle w:val="1"/>
              <w:shd w:val="clear" w:color="auto" w:fill="auto"/>
              <w:tabs>
                <w:tab w:val="left" w:pos="661"/>
              </w:tabs>
              <w:spacing w:after="0" w:line="240" w:lineRule="auto"/>
              <w:ind w:firstLine="0"/>
            </w:pPr>
            <w:r>
              <w:t>20</w:t>
            </w:r>
            <w:r w:rsidR="00392618">
              <w:t>30</w:t>
            </w:r>
            <w:r>
              <w:t xml:space="preserve"> </w:t>
            </w:r>
            <w:r w:rsidR="00EA295E">
              <w:t xml:space="preserve">год </w:t>
            </w:r>
            <w:r w:rsidR="000D5E71">
              <w:t>–</w:t>
            </w:r>
            <w:r w:rsidR="00EA295E">
              <w:t xml:space="preserve"> </w:t>
            </w:r>
            <w:r w:rsidR="00392618">
              <w:t>0,0</w:t>
            </w:r>
            <w:r w:rsidR="00602226">
              <w:t xml:space="preserve"> </w:t>
            </w:r>
            <w:r w:rsidR="00EA295E">
              <w:t>тысяч рублей</w:t>
            </w:r>
          </w:p>
          <w:p w:rsidR="00EA295E" w:rsidRDefault="000C0799" w:rsidP="000C0799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20</w:t>
            </w:r>
            <w:r w:rsidR="00392618">
              <w:t>32</w:t>
            </w:r>
            <w:r w:rsidR="00EA295E">
              <w:t xml:space="preserve"> год </w:t>
            </w:r>
            <w:r w:rsidR="000D5E71">
              <w:t>–</w:t>
            </w:r>
            <w:r w:rsidR="00EA295E">
              <w:t xml:space="preserve"> </w:t>
            </w:r>
            <w:r w:rsidR="00392618">
              <w:t>0,0</w:t>
            </w:r>
            <w:r w:rsidR="00602226">
              <w:t xml:space="preserve"> </w:t>
            </w:r>
            <w:r w:rsidR="00EA295E">
              <w:t>тысяч рублей</w:t>
            </w:r>
          </w:p>
          <w:p w:rsidR="00EA295E" w:rsidRPr="00243EB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</w:tc>
      </w:tr>
      <w:tr w:rsidR="00EA295E" w:rsidRPr="005062E5" w:rsidTr="002748E7">
        <w:tc>
          <w:tcPr>
            <w:tcW w:w="2518" w:type="dxa"/>
          </w:tcPr>
          <w:p w:rsidR="00602226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Контроль за </w:t>
            </w:r>
          </w:p>
          <w:p w:rsidR="00602226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выполнением 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администрация муниципального образования </w:t>
            </w:r>
            <w:r w:rsidR="00C54296">
              <w:t xml:space="preserve">                    </w:t>
            </w:r>
            <w:r w:rsidR="000C0799">
              <w:t>Брюхо</w:t>
            </w:r>
            <w:r>
              <w:t>вецкий район</w:t>
            </w:r>
            <w:r w:rsidR="00E137C6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Совет муниципального образования Брюховецкий район</w:t>
            </w:r>
          </w:p>
        </w:tc>
      </w:tr>
    </w:tbl>
    <w:p w:rsidR="00EA295E" w:rsidRPr="002B59D5" w:rsidRDefault="00EA295E" w:rsidP="00867110">
      <w:pPr>
        <w:pStyle w:val="ab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9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Характеристика текущего состояния и </w:t>
      </w:r>
      <w:r w:rsidR="00D97554" w:rsidRPr="002B59D5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 проблемы</w:t>
      </w:r>
      <w:r w:rsidR="007E0467" w:rsidRPr="002B59D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67110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="00336F48" w:rsidRPr="002B59D5">
        <w:rPr>
          <w:rFonts w:ascii="Times New Roman" w:hAnsi="Times New Roman" w:cs="Times New Roman"/>
          <w:b/>
          <w:bCs/>
          <w:sz w:val="28"/>
          <w:szCs w:val="28"/>
        </w:rPr>
        <w:t>системы обес</w:t>
      </w:r>
      <w:r w:rsidRPr="002B59D5">
        <w:rPr>
          <w:rFonts w:ascii="Times New Roman" w:hAnsi="Times New Roman" w:cs="Times New Roman"/>
          <w:b/>
          <w:bCs/>
          <w:sz w:val="28"/>
          <w:szCs w:val="28"/>
        </w:rPr>
        <w:t>печения безопасности населения</w:t>
      </w:r>
    </w:p>
    <w:p w:rsidR="00EA295E" w:rsidRPr="002B59D5" w:rsidRDefault="00EA295E" w:rsidP="00867110">
      <w:pPr>
        <w:pStyle w:val="1"/>
        <w:shd w:val="clear" w:color="auto" w:fill="auto"/>
        <w:spacing w:after="0" w:line="240" w:lineRule="auto"/>
        <w:ind w:firstLine="0"/>
        <w:jc w:val="center"/>
        <w:rPr>
          <w:b/>
          <w:bCs/>
        </w:rPr>
      </w:pPr>
      <w:r w:rsidRPr="002B59D5">
        <w:rPr>
          <w:b/>
          <w:bCs/>
        </w:rPr>
        <w:t>в муниципальном образовании Брюховецкий район</w:t>
      </w:r>
    </w:p>
    <w:p w:rsidR="00EA295E" w:rsidRPr="00423196" w:rsidRDefault="00EA295E" w:rsidP="0097548A">
      <w:pPr>
        <w:pStyle w:val="1"/>
        <w:shd w:val="clear" w:color="auto" w:fill="auto"/>
        <w:spacing w:after="0" w:line="240" w:lineRule="auto"/>
        <w:ind w:firstLine="0"/>
        <w:jc w:val="center"/>
      </w:pP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Муниципальная программа станет одним из инструментов, который поз</w:t>
      </w:r>
      <w:r>
        <w:softHyphen/>
        <w:t>волит значительно снизить человеческие жертвы при чрезвычайных ситуациях, повысит оперативность реагирования на них.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На территории Брюховецкого района н</w:t>
      </w:r>
      <w:r w:rsidR="0077258A">
        <w:t>аблюдается высокий уровень угр</w:t>
      </w:r>
      <w:r w:rsidR="0077258A">
        <w:t>о</w:t>
      </w:r>
      <w:r>
        <w:t xml:space="preserve">зы возникновения чрезвычайных ситуаций </w:t>
      </w:r>
      <w:r w:rsidR="0077258A">
        <w:t>природного и техногенного хара</w:t>
      </w:r>
      <w:r w:rsidR="0077258A">
        <w:t>к</w:t>
      </w:r>
      <w:r>
        <w:t>тера. К стихийным бедствиям, наносящим значител</w:t>
      </w:r>
      <w:r w:rsidR="0077258A">
        <w:t>ьный ущерб экономике ра</w:t>
      </w:r>
      <w:r w:rsidR="0077258A">
        <w:t>й</w:t>
      </w:r>
      <w:r>
        <w:t>она, относятся сильные ветры и ливни, смерч</w:t>
      </w:r>
      <w:r w:rsidR="0077258A">
        <w:t>и, град, ураган, оледенение, и</w:t>
      </w:r>
      <w:r w:rsidR="0077258A">
        <w:t>н</w:t>
      </w:r>
      <w:r>
        <w:t xml:space="preserve">тенсивное выпадение мокрого снега и гололед. Существует так же опасность террористической угрозы. </w:t>
      </w:r>
      <w:r w:rsidRPr="005F6040">
        <w:t xml:space="preserve">На территории района располагается </w:t>
      </w:r>
      <w:r w:rsidR="00E137C6" w:rsidRPr="00E137C6">
        <w:t>1</w:t>
      </w:r>
      <w:r w:rsidRPr="00E137C6">
        <w:t xml:space="preserve"> объект, отн</w:t>
      </w:r>
      <w:r w:rsidRPr="00E137C6">
        <w:t>о</w:t>
      </w:r>
      <w:r w:rsidRPr="00E137C6">
        <w:t>сящи</w:t>
      </w:r>
      <w:r w:rsidR="00E137C6">
        <w:t>йся</w:t>
      </w:r>
      <w:r w:rsidRPr="00E137C6">
        <w:t xml:space="preserve"> к химическо-опасным объектам</w:t>
      </w:r>
      <w:r w:rsidR="00E137C6">
        <w:t>,</w:t>
      </w:r>
      <w:r w:rsidRPr="00E137C6">
        <w:t xml:space="preserve"> 2 к </w:t>
      </w:r>
      <w:r w:rsidR="00E137C6">
        <w:t xml:space="preserve">- </w:t>
      </w:r>
      <w:proofErr w:type="spellStart"/>
      <w:r w:rsidR="005F6040" w:rsidRPr="00E137C6">
        <w:t>пожаро</w:t>
      </w:r>
      <w:proofErr w:type="spellEnd"/>
      <w:r w:rsidR="005F6040" w:rsidRPr="00E137C6">
        <w:t>-взрывоопасным объе</w:t>
      </w:r>
      <w:r w:rsidR="005F6040" w:rsidRPr="00E137C6">
        <w:t>к</w:t>
      </w:r>
      <w:r w:rsidR="005F6040" w:rsidRPr="00E137C6">
        <w:t xml:space="preserve">там. </w:t>
      </w:r>
      <w:r w:rsidR="00E137C6">
        <w:t>О</w:t>
      </w:r>
      <w:r w:rsidR="005F6040" w:rsidRPr="00E137C6">
        <w:t>бъект</w:t>
      </w:r>
      <w:r w:rsidR="00E137C6">
        <w:t>ы</w:t>
      </w:r>
      <w:r w:rsidR="005F6040" w:rsidRPr="00E137C6">
        <w:t xml:space="preserve"> потенциальной опасности</w:t>
      </w:r>
      <w:r w:rsidR="00E137C6">
        <w:t xml:space="preserve"> - 3</w:t>
      </w:r>
      <w:r w:rsidR="005F6040" w:rsidRPr="00E137C6">
        <w:t>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Важно не просто констатировать сложные ситуации, а научиться предот</w:t>
      </w:r>
      <w:r>
        <w:softHyphen/>
        <w:t>вращать их, своевременно прогнозировать возникновение чрезвычайных ситуа</w:t>
      </w:r>
      <w:r>
        <w:softHyphen/>
        <w:t>ций, иметь современную систему управления силами и средствами в чрезвы</w:t>
      </w:r>
      <w:r>
        <w:softHyphen/>
        <w:t>чайных ситуациях, своевременно доводить информацию об угрозе возникнове</w:t>
      </w:r>
      <w:r>
        <w:softHyphen/>
        <w:t>ния или возникновении чрезвычайных ситуаций до органов исполнительной власти и населения. Иметь запас материальных средств для ликвидации чре</w:t>
      </w:r>
      <w:r>
        <w:t>з</w:t>
      </w:r>
      <w:r>
        <w:t>вычайных ситуаций природного и техногенного характера, а также при ведении или вследствие ведения военных действий. Организовать подготовку дол</w:t>
      </w:r>
      <w:r>
        <w:t>ж</w:t>
      </w:r>
      <w:r>
        <w:t>ностных и спасательных формирований в области предупреждения и ликвид</w:t>
      </w:r>
      <w:r>
        <w:t>а</w:t>
      </w:r>
      <w:r>
        <w:t>ции чрезвычайных ситуаций на территории</w:t>
      </w:r>
      <w:r w:rsidR="00336F48">
        <w:t xml:space="preserve"> муниципального образования Бр</w:t>
      </w:r>
      <w:r w:rsidR="00336F48">
        <w:t>ю</w:t>
      </w:r>
      <w:r>
        <w:t>ховецкий район. Поддержание в готовности к применению сил и средств к де</w:t>
      </w:r>
      <w:r>
        <w:t>й</w:t>
      </w:r>
      <w:r>
        <w:t>ствиям по предназначению.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Основой эффективного проведения мероприятий по защите населения в условиях военного времени и возникновения ЧС является своевременное опо</w:t>
      </w:r>
      <w:r>
        <w:softHyphen/>
        <w:t>вещение населения об опасности.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Необходимо дальнейшее совершенствование подготовки населения, руко</w:t>
      </w:r>
      <w:r>
        <w:softHyphen/>
        <w:t>водителей и специалистов, уполномоченных на решение задач в области граж</w:t>
      </w:r>
      <w:r>
        <w:softHyphen/>
        <w:t>данской обороны, защиты населения и территории от чрезвычайных ситуаций.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</w:t>
      </w:r>
      <w:r w:rsidR="00336F48">
        <w:t>о -</w:t>
      </w:r>
      <w:r>
        <w:t xml:space="preserve"> ди</w:t>
      </w:r>
      <w:r>
        <w:t>с</w:t>
      </w:r>
      <w:r>
        <w:t>петчерских служб, оперативного сбора информации и организации экстрен</w:t>
      </w:r>
      <w:r>
        <w:softHyphen/>
        <w:t>ного реагирования в случае чрезвычайных ситуаций, нарушении общественной бе</w:t>
      </w:r>
      <w:r>
        <w:t>з</w:t>
      </w:r>
      <w:r>
        <w:t>опасности на территории района создан</w:t>
      </w:r>
      <w:r w:rsidR="00336F48">
        <w:t>о</w:t>
      </w:r>
      <w:r>
        <w:t xml:space="preserve"> </w:t>
      </w:r>
      <w:r w:rsidR="00336F48">
        <w:t>м</w:t>
      </w:r>
      <w:r w:rsidR="00336F48" w:rsidRPr="0089060B">
        <w:t xml:space="preserve">униципальное казённое учреждение муниципального образования </w:t>
      </w:r>
      <w:r w:rsidR="00336F48">
        <w:t>Брюховецкий</w:t>
      </w:r>
      <w:r w:rsidR="00336F48" w:rsidRPr="0089060B">
        <w:t xml:space="preserve"> район</w:t>
      </w:r>
      <w:r w:rsidR="00336F48" w:rsidRPr="0089060B">
        <w:rPr>
          <w:bCs/>
          <w:color w:val="000000"/>
        </w:rPr>
        <w:t xml:space="preserve"> «</w:t>
      </w:r>
      <w:r w:rsidR="00336F48">
        <w:rPr>
          <w:bCs/>
          <w:color w:val="000000"/>
        </w:rPr>
        <w:t>Ситуационный центр - е</w:t>
      </w:r>
      <w:r w:rsidR="00336F48" w:rsidRPr="0089060B">
        <w:rPr>
          <w:bCs/>
          <w:color w:val="000000"/>
        </w:rPr>
        <w:t>д</w:t>
      </w:r>
      <w:r w:rsidR="00336F48" w:rsidRPr="0089060B">
        <w:rPr>
          <w:bCs/>
          <w:color w:val="000000"/>
        </w:rPr>
        <w:t>и</w:t>
      </w:r>
      <w:r w:rsidR="00336F48" w:rsidRPr="0089060B">
        <w:rPr>
          <w:bCs/>
          <w:color w:val="000000"/>
        </w:rPr>
        <w:t>ная дежурно-диспетчерская служба</w:t>
      </w:r>
      <w:r w:rsidR="00336F48">
        <w:rPr>
          <w:bCs/>
          <w:color w:val="000000"/>
        </w:rPr>
        <w:t xml:space="preserve"> 112</w:t>
      </w:r>
      <w:r w:rsidR="00336F48" w:rsidRPr="0089060B">
        <w:rPr>
          <w:bCs/>
          <w:color w:val="000000"/>
        </w:rPr>
        <w:t>»</w:t>
      </w:r>
      <w:r>
        <w:t xml:space="preserve"> (далее </w:t>
      </w:r>
      <w:r w:rsidR="00D60C22">
        <w:t>МКУ «СЦ – ЕДДС 112 МО Брюховецкий район»</w:t>
      </w:r>
      <w:r>
        <w:t>).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Развитие </w:t>
      </w:r>
      <w:r w:rsidR="00D60C22">
        <w:t xml:space="preserve">МКУ «СЦ – ЕДДС 112 МО Брюховецкий </w:t>
      </w:r>
      <w:r>
        <w:t xml:space="preserve">программно-техническое сопряжение мониторингового центра единой дежурно-диспетчерской службы муниципального образования Брюховецкий район с </w:t>
      </w:r>
      <w:r>
        <w:lastRenderedPageBreak/>
        <w:t>взаимодействующими службами, учреждениями и организациями посредством внедрения различных мониторинговых систем. При этом должна произойти смена приоритетов при защите населения от угроз различного характера - по</w:t>
      </w:r>
      <w:r>
        <w:t>д</w:t>
      </w:r>
      <w:r>
        <w:t>держивая высокий уровень реагирования, на первое место необходимо выв</w:t>
      </w:r>
      <w:r>
        <w:t>о</w:t>
      </w:r>
      <w:r>
        <w:t>дить вопросы предупреждения посредством мониторинга различных сфер де</w:t>
      </w:r>
      <w:r>
        <w:t>я</w:t>
      </w:r>
      <w:r>
        <w:t>тельности человека.</w:t>
      </w:r>
    </w:p>
    <w:p w:rsidR="00EA295E" w:rsidRDefault="00EA295E" w:rsidP="00336F48">
      <w:pPr>
        <w:pStyle w:val="1"/>
        <w:shd w:val="clear" w:color="auto" w:fill="auto"/>
        <w:spacing w:after="0" w:line="240" w:lineRule="auto"/>
        <w:ind w:firstLine="709"/>
        <w:jc w:val="both"/>
      </w:pPr>
      <w:r>
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и лю</w:t>
      </w:r>
      <w:r>
        <w:softHyphen/>
        <w:t>дей.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Важным условием защиты населения является предоставление населению средств индивидуальной защиты. Обеспечение работников органа местного са</w:t>
      </w:r>
      <w:r>
        <w:softHyphen/>
        <w:t>моуправления, муниципальных предприятий и учреждений средствами защиты органов дыхания.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Количество аварийно-спасательных работ, производимых спасателями на территории Брюховецкого района,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увеличи</w:t>
      </w:r>
      <w:r>
        <w:softHyphen/>
        <w:t>вается численность личного состава, принимающего участие в аварийно- спас</w:t>
      </w:r>
      <w:r>
        <w:t>а</w:t>
      </w:r>
      <w:r>
        <w:t>тельных работах. Одновременно с этим повышается классная квалификация спасателей, увеличивается количество видов аварийно-спасательных работ, в</w:t>
      </w:r>
      <w:r>
        <w:t>ы</w:t>
      </w:r>
      <w:r>
        <w:t>полняемых ими, что ведет к повышению риска угрозы здоровью и жизни спас</w:t>
      </w:r>
      <w:r>
        <w:t>а</w:t>
      </w:r>
      <w:r>
        <w:t>телей. В связи с этим увеличивается вероятность гибели спасателей или пол</w:t>
      </w:r>
      <w:r>
        <w:t>у</w:t>
      </w:r>
      <w:r>
        <w:t>чения ими увечья (ранения, травмы, контузии), заболевания, исключаю</w:t>
      </w:r>
      <w:r>
        <w:softHyphen/>
        <w:t>щих для них возможность дальнейшей работы в качестве спасателей. При этом спасат</w:t>
      </w:r>
      <w:r>
        <w:t>е</w:t>
      </w:r>
      <w:r>
        <w:t>ли и их семьи остаются материально никак не обеспеченными.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Реализация подпрограммы в целом позволит: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стабилизировать обстановку в Брюховецком районе, связанную с чрезвы</w:t>
      </w:r>
      <w:r>
        <w:softHyphen/>
        <w:t>чайными ситуациями природного и техногенного характера;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снизить риск возникновения чрезвычайных ситуаций техногенного ха</w:t>
      </w:r>
      <w:r>
        <w:softHyphen/>
        <w:t>рактера;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снизить размер материального ущерба от последствий чрезвычайных си</w:t>
      </w:r>
      <w:r>
        <w:softHyphen/>
        <w:t>туаций природного и техногенного характера.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 условиях сохранения высокого уровня рисков техногенного и природ</w:t>
      </w:r>
      <w:r>
        <w:softHyphen/>
        <w:t>ного характера, негативных последствий чрезвычайных ситуаций для устойчи</w:t>
      </w:r>
      <w:r>
        <w:softHyphen/>
        <w:t>вого социально-экономического развития Брюховецкого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муниципаль</w:t>
      </w:r>
      <w:r>
        <w:softHyphen/>
        <w:t>ного образования Брюховецкий район: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высокая плотность и широкий национальный состав проживающего нас</w:t>
      </w:r>
      <w:r>
        <w:t>е</w:t>
      </w:r>
      <w:r>
        <w:t>ления;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lastRenderedPageBreak/>
        <w:t>большое число туристов и отдыхающих в курортный сезон; наличие п</w:t>
      </w:r>
      <w:r>
        <w:t>о</w:t>
      </w:r>
      <w:r>
        <w:t>тенциально опасных объектов; уровень угроз природного характера.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возрастание угроз техногенного характера вследствие морального и ф</w:t>
      </w:r>
      <w:r>
        <w:t>и</w:t>
      </w:r>
      <w:r>
        <w:t>зического старения объектов промышленной инфраструктуры, гидротехнич</w:t>
      </w:r>
      <w:r>
        <w:t>е</w:t>
      </w:r>
      <w:r>
        <w:t>ского и жилищно-коммунального комплексов; высокий уровень аварийности транспорта; возрастание ущерба и числа погибших от пожаров;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рост количества и масштабности последствий природных катаклизмов (степных пожаров, подтоплений и другого);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возрастание рисков при перевозке опасных грузов и усиление угроз х</w:t>
      </w:r>
      <w:r>
        <w:t>и</w:t>
      </w:r>
      <w:r>
        <w:t>мического, биологического и радиационного воздействия, напряженная сан</w:t>
      </w:r>
      <w:r>
        <w:t>и</w:t>
      </w:r>
      <w:r>
        <w:t>тарно-эпидемиологическая и санитарно-гигиеническая обстановка;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возникновение возможностей нарушения сохранности информационных ресурсов, систем и структур, разрушение их или искажение работы и содерж</w:t>
      </w:r>
      <w:r>
        <w:t>а</w:t>
      </w:r>
      <w:r>
        <w:t>ния через специальные средства воздействия;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создание и провоцирование социальной, межнациональной, религиозной напряженности, возможность манипулирования массовым сознанием с испол</w:t>
      </w:r>
      <w:r>
        <w:t>ь</w:t>
      </w:r>
      <w:r>
        <w:t>зованием информационно-психологического воздействия; нарастание угроз террористических проявлений.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При существующих тенденциях отсутствие кардинальных решений в этой области может привести к целому перечню катастрофических после</w:t>
      </w:r>
      <w:r>
        <w:t>д</w:t>
      </w:r>
      <w:r>
        <w:t>ствий, в том числе к: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авариям и катастрофам регионального масштаба; 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</w:pPr>
      <w:r>
        <w:t xml:space="preserve">гибели и физическому травмированию людей; 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</w:pPr>
      <w:r>
        <w:t xml:space="preserve">разрушению и заражению среды обитания; 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</w:pPr>
      <w:r>
        <w:t>нарушению системы обеспечения жизнедеятельности района; уничтож</w:t>
      </w:r>
      <w:r>
        <w:t>е</w:t>
      </w:r>
      <w:r>
        <w:t>нию национальных ресурсо</w:t>
      </w:r>
      <w:r w:rsidR="00D60C22">
        <w:t>в (природных, сельскохозяйствен</w:t>
      </w:r>
      <w:r>
        <w:t>ных, продовол</w:t>
      </w:r>
      <w:r>
        <w:t>ь</w:t>
      </w:r>
      <w:r>
        <w:t>ственных, производственных, информационных);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</w:pPr>
      <w:r>
        <w:t>нанесению экономического ущерба государственным, муниципальным и частным предприятиям и организациям, физическим лицам;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</w:pPr>
      <w:r>
        <w:t>массовым нарушениям правопорядка.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В связи с этим обеспечение безопасности жизнедеятельности населения и объектов инфраструктуры, формирование, поддержание и развитие среды жи</w:t>
      </w:r>
      <w:r>
        <w:t>з</w:t>
      </w:r>
      <w:r>
        <w:t>недеятельности, соблюдение жизненно важных интересов личности, общества и района, недопущение, предупреждение и оперативная ликвидация чрезв</w:t>
      </w:r>
      <w:r>
        <w:t>ы</w:t>
      </w:r>
      <w:r>
        <w:t>чайных ситуаций являются приоритетными направлениями деятельности орг</w:t>
      </w:r>
      <w:r>
        <w:t>а</w:t>
      </w:r>
      <w:r>
        <w:t>нов местного самоуправления.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Добиться кардинального изменения положения дел в обеспечении бе</w:t>
      </w:r>
      <w:r>
        <w:t>з</w:t>
      </w:r>
      <w:r>
        <w:t>опасности жизнедеятельности населения на территории муниципального обр</w:t>
      </w:r>
      <w:r>
        <w:t>а</w:t>
      </w:r>
      <w:r>
        <w:t>зования применением экстенсивных методов (например, путем количественн</w:t>
      </w:r>
      <w:r>
        <w:t>о</w:t>
      </w:r>
      <w:r>
        <w:t>го наращивания сил и средств) крайне сложно.</w:t>
      </w:r>
    </w:p>
    <w:p w:rsidR="00EA295E" w:rsidRDefault="00EA295E" w:rsidP="00B84089">
      <w:pPr>
        <w:pStyle w:val="1"/>
        <w:shd w:val="clear" w:color="auto" w:fill="auto"/>
        <w:spacing w:after="0" w:line="240" w:lineRule="auto"/>
        <w:ind w:firstLine="709"/>
        <w:jc w:val="both"/>
      </w:pPr>
      <w:r>
        <w:t>Одной из основных проблем настоящего этапа развития систем управле</w:t>
      </w:r>
      <w:r>
        <w:softHyphen/>
        <w:t>ния и контроля является процесс создания различными ведомствами и органа</w:t>
      </w:r>
      <w:r>
        <w:softHyphen/>
      </w:r>
      <w:r>
        <w:lastRenderedPageBreak/>
        <w:t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другое. Следствием этого является неэффективное использов</w:t>
      </w:r>
      <w:r>
        <w:t>а</w:t>
      </w:r>
      <w:r>
        <w:t>ние ресурсов, дублирование ряда информационных систем, неэффективное и</w:t>
      </w:r>
      <w:r>
        <w:t>с</w:t>
      </w:r>
      <w:r>
        <w:t>пользование циркулирующей в системах информации.</w:t>
      </w:r>
    </w:p>
    <w:p w:rsidR="00EA295E" w:rsidRDefault="00EA295E" w:rsidP="00D60C22">
      <w:pPr>
        <w:pStyle w:val="1"/>
        <w:shd w:val="clear" w:color="auto" w:fill="auto"/>
        <w:spacing w:after="0" w:line="240" w:lineRule="auto"/>
        <w:ind w:left="20" w:firstLine="689"/>
        <w:jc w:val="both"/>
      </w:pPr>
      <w: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</w:t>
      </w:r>
      <w:r>
        <w:t>с</w:t>
      </w:r>
      <w:r>
        <w:t>порта, инфраструктура центров обработки данных, сети передачи данных).</w:t>
      </w:r>
    </w:p>
    <w:p w:rsidR="00EA295E" w:rsidRDefault="00EA295E" w:rsidP="00D60C22">
      <w:pPr>
        <w:pStyle w:val="1"/>
        <w:shd w:val="clear" w:color="auto" w:fill="auto"/>
        <w:spacing w:after="0" w:line="240" w:lineRule="auto"/>
        <w:ind w:left="20" w:firstLine="689"/>
        <w:jc w:val="both"/>
      </w:pPr>
      <w:r>
        <w:t>В результате реализации подпрограммы повысится безопасность насел</w:t>
      </w:r>
      <w:r>
        <w:t>е</w:t>
      </w:r>
      <w:r>
        <w:t>ния муниципального образования Брюховецкий район и снизится социально-экономический ущерб от чрезвычайных ситуаций и происшествий за счет с</w:t>
      </w:r>
      <w:r>
        <w:t>о</w:t>
      </w:r>
      <w:r>
        <w:t>здания технических и технологических условии для повышения обоснованн</w:t>
      </w:r>
      <w:r>
        <w:t>о</w:t>
      </w:r>
      <w:r>
        <w:t>сти, качества и скорости принятия управленческих решений.</w:t>
      </w:r>
    </w:p>
    <w:p w:rsidR="000579B6" w:rsidRPr="00C5429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  <w:sectPr w:rsidR="000579B6" w:rsidRPr="00C54296" w:rsidSect="00C92CB5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6247"/>
        <w:gridCol w:w="1418"/>
        <w:gridCol w:w="1134"/>
        <w:gridCol w:w="1134"/>
        <w:gridCol w:w="992"/>
        <w:gridCol w:w="992"/>
        <w:gridCol w:w="992"/>
        <w:gridCol w:w="1134"/>
      </w:tblGrid>
      <w:tr w:rsidR="00D82A88" w:rsidRPr="009D0ACD" w:rsidTr="00CE023A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905" w:rsidRPr="00786905" w:rsidRDefault="00D82A88" w:rsidP="00786905">
            <w:pPr>
              <w:pStyle w:val="ab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B5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Цели, задачи и целевые показатели муниципальной программы</w:t>
            </w:r>
          </w:p>
          <w:p w:rsidR="00786905" w:rsidRPr="00786905" w:rsidRDefault="00D82A88" w:rsidP="0078690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B5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 в муниципальном образовании Брюховецкий район»</w:t>
            </w:r>
          </w:p>
          <w:p w:rsidR="00D82A88" w:rsidRPr="002B59D5" w:rsidRDefault="00D82A88" w:rsidP="0078690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B5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FD14C7" w:rsidRPr="002B59D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="007869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  <w:r w:rsidRPr="002B5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</w:t>
            </w:r>
            <w:r w:rsidR="007869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32</w:t>
            </w:r>
            <w:r w:rsidRPr="002B5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годы</w:t>
            </w:r>
          </w:p>
          <w:p w:rsidR="00247A56" w:rsidRDefault="00247A56" w:rsidP="00247A56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47A56" w:rsidRPr="00D82A88" w:rsidRDefault="00247A56" w:rsidP="00247A56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A88" w:rsidRPr="00D82A88" w:rsidRDefault="00D82A88" w:rsidP="00D82A88">
            <w:pPr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Таблица 1</w:t>
            </w:r>
          </w:p>
        </w:tc>
      </w:tr>
      <w:tr w:rsidR="009D0ACD" w:rsidRPr="009D0ACD" w:rsidTr="007A5B82">
        <w:trPr>
          <w:trHeight w:val="349"/>
        </w:trPr>
        <w:tc>
          <w:tcPr>
            <w:tcW w:w="699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№ п/п</w:t>
            </w:r>
          </w:p>
        </w:tc>
        <w:tc>
          <w:tcPr>
            <w:tcW w:w="62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FD14C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Статус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Значение показателей</w:t>
            </w:r>
          </w:p>
        </w:tc>
      </w:tr>
      <w:tr w:rsidR="009D0ACD" w:rsidRPr="009D0ACD" w:rsidTr="007A5B82">
        <w:trPr>
          <w:trHeight w:val="254"/>
        </w:trPr>
        <w:tc>
          <w:tcPr>
            <w:tcW w:w="699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247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A5B82" w:rsidRDefault="009D0ACD" w:rsidP="004D1365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</w:t>
            </w:r>
            <w:r w:rsidR="00FD14C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</w:t>
            </w:r>
            <w:r w:rsidR="004D13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8</w:t>
            </w:r>
          </w:p>
          <w:p w:rsidR="009D0ACD" w:rsidRPr="009D0ACD" w:rsidRDefault="009D0ACD" w:rsidP="004D1365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9D0ACD" w:rsidRPr="009D0ACD" w:rsidRDefault="009D0ACD" w:rsidP="00FD14C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</w:t>
            </w:r>
            <w:r w:rsidR="00FD14C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</w:t>
            </w:r>
            <w:r w:rsidR="004D13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9</w:t>
            </w: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9D0ACD" w:rsidRPr="009D0ACD" w:rsidRDefault="009D0ACD" w:rsidP="00FD14C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</w:t>
            </w:r>
            <w:r w:rsidR="004D13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30</w:t>
            </w: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9D0ACD" w:rsidRPr="009D0ACD" w:rsidRDefault="009D0ACD" w:rsidP="00FD14C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</w:t>
            </w:r>
            <w:r w:rsidR="004D13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31</w:t>
            </w: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FD14C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</w:t>
            </w:r>
            <w:r w:rsidR="004D13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32</w:t>
            </w: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год</w:t>
            </w:r>
          </w:p>
        </w:tc>
      </w:tr>
    </w:tbl>
    <w:p w:rsidR="009D0ACD" w:rsidRDefault="009D0ACD" w:rsidP="002748E7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239"/>
        <w:gridCol w:w="1418"/>
        <w:gridCol w:w="1134"/>
        <w:gridCol w:w="1134"/>
        <w:gridCol w:w="992"/>
        <w:gridCol w:w="992"/>
        <w:gridCol w:w="992"/>
        <w:gridCol w:w="1134"/>
      </w:tblGrid>
      <w:tr w:rsidR="00FD14C7" w:rsidRPr="00FD14C7" w:rsidTr="007A5B82">
        <w:trPr>
          <w:cantSplit/>
          <w:trHeight w:val="260"/>
          <w:tblHeader/>
        </w:trPr>
        <w:tc>
          <w:tcPr>
            <w:tcW w:w="707" w:type="dxa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6239" w:type="dxa"/>
            <w:shd w:val="clear" w:color="auto" w:fill="auto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3</w:t>
            </w:r>
          </w:p>
        </w:tc>
        <w:tc>
          <w:tcPr>
            <w:tcW w:w="1134" w:type="dxa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D14C7" w:rsidRPr="00FD14C7" w:rsidRDefault="00FD14C7" w:rsidP="00233619">
            <w:pPr>
              <w:ind w:right="-108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D14C7">
              <w:rPr>
                <w:rFonts w:ascii="Times New Roman" w:eastAsia="Calibri" w:hAnsi="Times New Roman" w:cs="Times New Roman"/>
                <w:color w:val="auto"/>
              </w:rPr>
              <w:t>9</w:t>
            </w:r>
          </w:p>
        </w:tc>
      </w:tr>
      <w:tr w:rsidR="00FD14C7" w:rsidRPr="00452A73" w:rsidTr="00AD534F">
        <w:trPr>
          <w:trHeight w:val="443"/>
        </w:trPr>
        <w:tc>
          <w:tcPr>
            <w:tcW w:w="707" w:type="dxa"/>
          </w:tcPr>
          <w:p w:rsidR="00FD14C7" w:rsidRPr="00FD14C7" w:rsidRDefault="00FD14C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4035" w:type="dxa"/>
            <w:gridSpan w:val="8"/>
            <w:shd w:val="clear" w:color="auto" w:fill="auto"/>
          </w:tcPr>
          <w:p w:rsidR="00B515DE" w:rsidRPr="00452A73" w:rsidRDefault="00FD14C7" w:rsidP="00B515DE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452A73">
              <w:rPr>
                <w:sz w:val="24"/>
                <w:szCs w:val="24"/>
              </w:rPr>
              <w:t>Муниципальная программа «Обеспечение безопасности населения</w:t>
            </w:r>
            <w:r w:rsidR="00B515DE" w:rsidRPr="00452A73">
              <w:rPr>
                <w:sz w:val="24"/>
                <w:szCs w:val="24"/>
              </w:rPr>
              <w:t xml:space="preserve"> в муниципальном образовании Брюховецкий район</w:t>
            </w:r>
            <w:r w:rsidRPr="00452A73">
              <w:rPr>
                <w:sz w:val="24"/>
                <w:szCs w:val="24"/>
              </w:rPr>
              <w:t xml:space="preserve">» </w:t>
            </w:r>
          </w:p>
          <w:p w:rsidR="00FD14C7" w:rsidRPr="00452A73" w:rsidRDefault="00FD14C7" w:rsidP="00B515DE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452A73">
              <w:rPr>
                <w:sz w:val="24"/>
                <w:szCs w:val="24"/>
              </w:rPr>
              <w:t>на 20</w:t>
            </w:r>
            <w:r w:rsidR="00922AB8" w:rsidRPr="00452A73">
              <w:rPr>
                <w:sz w:val="24"/>
                <w:szCs w:val="24"/>
              </w:rPr>
              <w:t>2</w:t>
            </w:r>
            <w:r w:rsidR="00282079">
              <w:rPr>
                <w:sz w:val="24"/>
                <w:szCs w:val="24"/>
              </w:rPr>
              <w:t>8</w:t>
            </w:r>
            <w:r w:rsidRPr="00452A73">
              <w:rPr>
                <w:sz w:val="24"/>
                <w:szCs w:val="24"/>
              </w:rPr>
              <w:t xml:space="preserve"> – 20</w:t>
            </w:r>
            <w:r w:rsidR="00282079">
              <w:rPr>
                <w:sz w:val="24"/>
                <w:szCs w:val="24"/>
              </w:rPr>
              <w:t>32</w:t>
            </w:r>
            <w:r w:rsidRPr="00452A73">
              <w:rPr>
                <w:sz w:val="24"/>
                <w:szCs w:val="24"/>
              </w:rPr>
              <w:t xml:space="preserve"> годы»</w:t>
            </w:r>
          </w:p>
        </w:tc>
      </w:tr>
      <w:tr w:rsidR="00FD14C7" w:rsidRPr="00452A73" w:rsidTr="00AD534F">
        <w:trPr>
          <w:trHeight w:val="181"/>
        </w:trPr>
        <w:tc>
          <w:tcPr>
            <w:tcW w:w="707" w:type="dxa"/>
          </w:tcPr>
          <w:p w:rsidR="00FD14C7" w:rsidRPr="00452A73" w:rsidRDefault="00FD14C7" w:rsidP="00233619">
            <w:pPr>
              <w:jc w:val="righ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4035" w:type="dxa"/>
            <w:gridSpan w:val="8"/>
            <w:shd w:val="clear" w:color="auto" w:fill="auto"/>
          </w:tcPr>
          <w:p w:rsidR="00FD14C7" w:rsidRPr="00452A73" w:rsidRDefault="00FD14C7" w:rsidP="0023361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52A73">
              <w:rPr>
                <w:rFonts w:ascii="Times New Roman" w:hAnsi="Times New Roman"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D14C7" w:rsidRPr="00452A73" w:rsidTr="00AD534F">
        <w:trPr>
          <w:trHeight w:val="181"/>
        </w:trPr>
        <w:tc>
          <w:tcPr>
            <w:tcW w:w="707" w:type="dxa"/>
          </w:tcPr>
          <w:p w:rsidR="00FD14C7" w:rsidRPr="00452A73" w:rsidRDefault="00C00D5B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14035" w:type="dxa"/>
            <w:gridSpan w:val="8"/>
            <w:shd w:val="clear" w:color="auto" w:fill="auto"/>
          </w:tcPr>
          <w:p w:rsidR="00FD14C7" w:rsidRPr="00452A73" w:rsidRDefault="00FD14C7" w:rsidP="00233619">
            <w:pPr>
              <w:jc w:val="both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Подпрограмма № 1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FD14C7" w:rsidRPr="00452A73" w:rsidTr="00AD534F">
        <w:trPr>
          <w:trHeight w:val="181"/>
        </w:trPr>
        <w:tc>
          <w:tcPr>
            <w:tcW w:w="707" w:type="dxa"/>
          </w:tcPr>
          <w:p w:rsidR="00FD14C7" w:rsidRPr="00452A73" w:rsidRDefault="00FD14C7" w:rsidP="00233619">
            <w:pPr>
              <w:jc w:val="righ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4035" w:type="dxa"/>
            <w:gridSpan w:val="8"/>
            <w:shd w:val="clear" w:color="auto" w:fill="auto"/>
          </w:tcPr>
          <w:p w:rsidR="00FD14C7" w:rsidRPr="00452A73" w:rsidRDefault="00FD14C7" w:rsidP="00233619">
            <w:pPr>
              <w:widowControl w:val="0"/>
              <w:suppressLineNumbers/>
              <w:suppressAutoHyphens/>
              <w:jc w:val="both"/>
              <w:rPr>
                <w:rFonts w:ascii="Times New Roman" w:eastAsia="Trebuchet MS" w:hAnsi="Times New Roman" w:cs="Times New Roman"/>
                <w:color w:val="auto"/>
                <w:kern w:val="1"/>
              </w:rPr>
            </w:pPr>
            <w:r w:rsidRPr="00452A73">
              <w:rPr>
                <w:rFonts w:ascii="Times New Roman" w:eastAsia="Trebuchet MS" w:hAnsi="Times New Roman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D14C7" w:rsidRPr="00452A73" w:rsidTr="00AD534F">
        <w:trPr>
          <w:trHeight w:val="181"/>
        </w:trPr>
        <w:tc>
          <w:tcPr>
            <w:tcW w:w="707" w:type="dxa"/>
          </w:tcPr>
          <w:p w:rsidR="00FD14C7" w:rsidRPr="00452A73" w:rsidRDefault="0086049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/>
              </w:rPr>
            </w:pPr>
            <w:r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1.1</w:t>
            </w:r>
          </w:p>
        </w:tc>
        <w:tc>
          <w:tcPr>
            <w:tcW w:w="14035" w:type="dxa"/>
            <w:gridSpan w:val="8"/>
            <w:shd w:val="clear" w:color="auto" w:fill="auto"/>
          </w:tcPr>
          <w:p w:rsidR="00FD14C7" w:rsidRPr="00452A73" w:rsidRDefault="00FD14C7" w:rsidP="002336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Задача</w:t>
            </w:r>
            <w:r w:rsidR="00255FA2" w:rsidRPr="00452A73">
              <w:rPr>
                <w:rFonts w:ascii="Times New Roman" w:hAnsi="Times New Roman" w:cs="Times New Roman"/>
                <w:lang w:val="ru-RU"/>
              </w:rPr>
              <w:t xml:space="preserve"> № 1</w:t>
            </w:r>
            <w:r w:rsidRPr="00452A73">
              <w:rPr>
                <w:rFonts w:ascii="Times New Roman" w:hAnsi="Times New Roman" w:cs="Times New Roman"/>
              </w:rPr>
              <w:t xml:space="preserve">: </w:t>
            </w:r>
            <w:r w:rsidR="00255FA2" w:rsidRPr="00452A73">
              <w:rPr>
                <w:rFonts w:ascii="Times New Roman" w:hAnsi="Times New Roman" w:cs="Times New Roman"/>
                <w:lang w:val="ru-RU"/>
              </w:rPr>
              <w:t>О</w:t>
            </w:r>
            <w:proofErr w:type="spellStart"/>
            <w:r w:rsidRPr="00452A73">
              <w:rPr>
                <w:rFonts w:ascii="Times New Roman" w:hAnsi="Times New Roman" w:cs="Times New Roman"/>
              </w:rPr>
              <w:t>рганизация</w:t>
            </w:r>
            <w:proofErr w:type="spellEnd"/>
            <w:r w:rsidRPr="00452A73">
              <w:rPr>
                <w:rFonts w:ascii="Times New Roman" w:hAnsi="Times New Roman" w:cs="Times New Roman"/>
              </w:rPr>
              <w:t xml:space="preserve">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FD14C7" w:rsidRPr="00452A73" w:rsidTr="007A5B82">
        <w:trPr>
          <w:trHeight w:val="181"/>
        </w:trPr>
        <w:tc>
          <w:tcPr>
            <w:tcW w:w="707" w:type="dxa"/>
          </w:tcPr>
          <w:p w:rsidR="00FD14C7" w:rsidRPr="00452A73" w:rsidRDefault="00C00D5B" w:rsidP="00233619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</w:t>
            </w:r>
            <w:r w:rsidR="00FD14C7" w:rsidRPr="00452A73">
              <w:rPr>
                <w:rFonts w:ascii="Times New Roman" w:eastAsia="Calibri" w:hAnsi="Times New Roman" w:cs="Times New Roman"/>
                <w:color w:val="auto"/>
              </w:rPr>
              <w:t>.1.1</w:t>
            </w:r>
          </w:p>
        </w:tc>
        <w:tc>
          <w:tcPr>
            <w:tcW w:w="6239" w:type="dxa"/>
            <w:shd w:val="clear" w:color="auto" w:fill="auto"/>
          </w:tcPr>
          <w:p w:rsidR="00DE5BBD" w:rsidRDefault="00FD14C7" w:rsidP="00E6429D">
            <w:pPr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Количество рабочих мест в МКУ «</w:t>
            </w:r>
            <w:r w:rsidRPr="00452A73">
              <w:rPr>
                <w:rFonts w:ascii="Times New Roman" w:eastAsia="Calibri" w:hAnsi="Times New Roman" w:cs="Times New Roman"/>
                <w:color w:val="auto"/>
              </w:rPr>
              <w:t>Управление</w:t>
            </w:r>
            <w:r w:rsidRPr="00452A73">
              <w:rPr>
                <w:rFonts w:ascii="Times New Roman" w:hAnsi="Times New Roman" w:cs="Times New Roman"/>
              </w:rPr>
              <w:t xml:space="preserve"> </w:t>
            </w:r>
          </w:p>
          <w:p w:rsidR="00FD14C7" w:rsidRPr="00452A73" w:rsidRDefault="00FD14C7" w:rsidP="00E6429D">
            <w:pPr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 xml:space="preserve">по делам ГО и ЧС Брюховецкого района»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4C7" w:rsidRPr="00452A73" w:rsidRDefault="00FD14C7" w:rsidP="00233619">
            <w:pPr>
              <w:jc w:val="center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vAlign w:val="center"/>
          </w:tcPr>
          <w:p w:rsidR="00FD14C7" w:rsidRPr="00452A73" w:rsidRDefault="00FD14C7" w:rsidP="00233619">
            <w:pPr>
              <w:jc w:val="center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4C7" w:rsidRPr="00452A73" w:rsidRDefault="00282079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14C7" w:rsidRPr="00452A73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14C7" w:rsidRPr="00452A73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14C7" w:rsidRPr="00452A73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4C7" w:rsidRPr="0071246E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FD14C7" w:rsidRPr="00452A73" w:rsidTr="00AD534F">
        <w:trPr>
          <w:trHeight w:val="420"/>
        </w:trPr>
        <w:tc>
          <w:tcPr>
            <w:tcW w:w="707" w:type="dxa"/>
          </w:tcPr>
          <w:p w:rsidR="00FD14C7" w:rsidRPr="00452A73" w:rsidRDefault="0086049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/>
              </w:rPr>
            </w:pPr>
            <w:r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1.2</w:t>
            </w:r>
          </w:p>
        </w:tc>
        <w:tc>
          <w:tcPr>
            <w:tcW w:w="14035" w:type="dxa"/>
            <w:gridSpan w:val="8"/>
            <w:shd w:val="clear" w:color="auto" w:fill="auto"/>
          </w:tcPr>
          <w:p w:rsidR="00FD14C7" w:rsidRPr="00452A73" w:rsidRDefault="00FD14C7" w:rsidP="002336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Задача</w:t>
            </w:r>
            <w:r w:rsidR="00860497" w:rsidRPr="00452A7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55FA2" w:rsidRPr="00452A73">
              <w:rPr>
                <w:rFonts w:ascii="Times New Roman" w:hAnsi="Times New Roman" w:cs="Times New Roman"/>
                <w:lang w:val="ru-RU"/>
              </w:rPr>
              <w:t>№ 2</w:t>
            </w:r>
            <w:r w:rsidRPr="00452A73">
              <w:rPr>
                <w:rFonts w:ascii="Times New Roman" w:hAnsi="Times New Roman" w:cs="Times New Roman"/>
              </w:rPr>
              <w:t xml:space="preserve">: </w:t>
            </w:r>
            <w:r w:rsidR="00255FA2" w:rsidRPr="00452A73">
              <w:rPr>
                <w:rFonts w:ascii="Times New Roman" w:hAnsi="Times New Roman" w:cs="Times New Roman"/>
                <w:lang w:val="ru-RU"/>
              </w:rPr>
              <w:t>П</w:t>
            </w:r>
            <w:proofErr w:type="spellStart"/>
            <w:r w:rsidRPr="00452A7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452A73">
              <w:rPr>
                <w:rFonts w:ascii="Times New Roman" w:hAnsi="Times New Roman" w:cs="Times New Roman"/>
              </w:rPr>
              <w:t xml:space="preserve">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FD14C7" w:rsidRPr="00452A73" w:rsidTr="007A5B82">
        <w:trPr>
          <w:trHeight w:val="559"/>
        </w:trPr>
        <w:tc>
          <w:tcPr>
            <w:tcW w:w="707" w:type="dxa"/>
          </w:tcPr>
          <w:p w:rsidR="00FD14C7" w:rsidRPr="00452A73" w:rsidRDefault="00C00D5B" w:rsidP="0023361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/>
              </w:rPr>
            </w:pPr>
            <w:r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</w:t>
            </w:r>
            <w:r w:rsidR="00FD14C7" w:rsidRPr="00452A73">
              <w:rPr>
                <w:rFonts w:ascii="Times New Roman" w:eastAsia="Calibri" w:hAnsi="Times New Roman" w:cs="Times New Roman"/>
                <w:color w:val="auto"/>
              </w:rPr>
              <w:t>.</w:t>
            </w:r>
            <w:r w:rsidR="00860497"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2</w:t>
            </w:r>
            <w:r w:rsidR="00FD14C7" w:rsidRPr="00452A73">
              <w:rPr>
                <w:rFonts w:ascii="Times New Roman" w:eastAsia="Calibri" w:hAnsi="Times New Roman" w:cs="Times New Roman"/>
                <w:color w:val="auto"/>
              </w:rPr>
              <w:t>.</w:t>
            </w:r>
            <w:r w:rsidR="00860497"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6239" w:type="dxa"/>
            <w:shd w:val="clear" w:color="auto" w:fill="auto"/>
          </w:tcPr>
          <w:p w:rsidR="00FD14C7" w:rsidRPr="00452A73" w:rsidRDefault="00FD14C7" w:rsidP="00E6429D">
            <w:pPr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 xml:space="preserve">Количество рабочих мест МКУ </w:t>
            </w:r>
            <w:r w:rsidR="00DE5BBD">
              <w:rPr>
                <w:rFonts w:ascii="Times New Roman" w:hAnsi="Times New Roman" w:cs="Times New Roman"/>
              </w:rPr>
              <w:br/>
            </w:r>
            <w:r w:rsidRPr="00452A73">
              <w:rPr>
                <w:rFonts w:ascii="Times New Roman" w:hAnsi="Times New Roman" w:cs="Times New Roman"/>
              </w:rPr>
              <w:t>«</w:t>
            </w:r>
            <w:r w:rsidRPr="00452A73">
              <w:rPr>
                <w:rFonts w:ascii="Times New Roman" w:eastAsia="Calibri" w:hAnsi="Times New Roman" w:cs="Times New Roman"/>
                <w:color w:val="auto"/>
              </w:rPr>
              <w:t>Аварийно</w:t>
            </w:r>
            <w:r w:rsidRPr="00452A73">
              <w:rPr>
                <w:rFonts w:ascii="Times New Roman" w:hAnsi="Times New Roman" w:cs="Times New Roman"/>
              </w:rPr>
              <w:t>-спасательный отряд Брюховецкого района»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4C7" w:rsidRPr="00452A73" w:rsidRDefault="00FD14C7" w:rsidP="00233619">
            <w:pPr>
              <w:jc w:val="center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vAlign w:val="center"/>
          </w:tcPr>
          <w:p w:rsidR="00FD14C7" w:rsidRPr="00452A73" w:rsidRDefault="00FD14C7" w:rsidP="00233619">
            <w:pPr>
              <w:jc w:val="center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4C7" w:rsidRPr="00DE5BBD" w:rsidRDefault="00FD14C7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2A73">
              <w:rPr>
                <w:rFonts w:ascii="Times New Roman" w:hAnsi="Times New Roman" w:cs="Times New Roman"/>
              </w:rPr>
              <w:t>1</w:t>
            </w:r>
            <w:r w:rsidR="00DE5B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14C7" w:rsidRPr="007A5B82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14C7" w:rsidRPr="007A5B82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14C7" w:rsidRPr="00DE5BBD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4C7" w:rsidRPr="00DE5BBD" w:rsidRDefault="007A5B82" w:rsidP="002336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FD14C7" w:rsidRPr="00452A73" w:rsidTr="00AD534F">
        <w:trPr>
          <w:trHeight w:val="341"/>
        </w:trPr>
        <w:tc>
          <w:tcPr>
            <w:tcW w:w="707" w:type="dxa"/>
          </w:tcPr>
          <w:p w:rsidR="00FD14C7" w:rsidRPr="00452A73" w:rsidRDefault="00860497" w:rsidP="0023361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/>
              </w:rPr>
            </w:pPr>
            <w:r w:rsidRPr="00452A73">
              <w:rPr>
                <w:rFonts w:ascii="Times New Roman" w:eastAsia="Calibri" w:hAnsi="Times New Roman" w:cs="Times New Roman"/>
                <w:color w:val="auto"/>
                <w:lang w:val="ru-RU"/>
              </w:rPr>
              <w:t>1.3</w:t>
            </w:r>
          </w:p>
        </w:tc>
        <w:tc>
          <w:tcPr>
            <w:tcW w:w="14035" w:type="dxa"/>
            <w:gridSpan w:val="8"/>
            <w:shd w:val="clear" w:color="auto" w:fill="auto"/>
          </w:tcPr>
          <w:p w:rsidR="00FD14C7" w:rsidRPr="00452A73" w:rsidRDefault="001E47E9" w:rsidP="001E47E9">
            <w:pPr>
              <w:jc w:val="both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  <w:lang w:val="ru-RU"/>
              </w:rPr>
              <w:t xml:space="preserve">Задача № 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452A73">
              <w:rPr>
                <w:rFonts w:ascii="Times New Roman" w:hAnsi="Times New Roman" w:cs="Times New Roman"/>
                <w:lang w:val="ru-RU"/>
              </w:rPr>
              <w:t>: Оперативное реагирование на происшествия и чрезвычайные ситуации</w:t>
            </w:r>
          </w:p>
        </w:tc>
      </w:tr>
      <w:tr w:rsidR="001E47E9" w:rsidRPr="006B185B" w:rsidTr="007A5B82">
        <w:trPr>
          <w:trHeight w:val="263"/>
          <w:tblHeader/>
        </w:trPr>
        <w:tc>
          <w:tcPr>
            <w:tcW w:w="707" w:type="dxa"/>
          </w:tcPr>
          <w:p w:rsidR="001E47E9" w:rsidRPr="008D7871" w:rsidRDefault="001E47E9" w:rsidP="00F42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  <w:r w:rsidRPr="008D787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239" w:type="dxa"/>
          </w:tcPr>
          <w:p w:rsidR="001E47E9" w:rsidRPr="00452A73" w:rsidRDefault="001E47E9" w:rsidP="003253EF">
            <w:pPr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 xml:space="preserve">Количество рабочих мест </w:t>
            </w:r>
            <w:r>
              <w:rPr>
                <w:rFonts w:ascii="Times New Roman" w:hAnsi="Times New Roman" w:cs="Times New Roman"/>
              </w:rPr>
              <w:br/>
            </w:r>
            <w:r w:rsidRPr="00452A73">
              <w:rPr>
                <w:rFonts w:ascii="Times New Roman" w:hAnsi="Times New Roman" w:cs="Times New Roman"/>
              </w:rPr>
              <w:t>в МКУ «СЦ – ЕДДС 112 МО Брюховецкий район»</w:t>
            </w:r>
          </w:p>
        </w:tc>
        <w:tc>
          <w:tcPr>
            <w:tcW w:w="1418" w:type="dxa"/>
            <w:vAlign w:val="center"/>
          </w:tcPr>
          <w:p w:rsidR="001E47E9" w:rsidRPr="00DE5BBD" w:rsidRDefault="001E47E9" w:rsidP="003253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чел.</w:t>
            </w:r>
          </w:p>
        </w:tc>
        <w:tc>
          <w:tcPr>
            <w:tcW w:w="1134" w:type="dxa"/>
            <w:vAlign w:val="center"/>
          </w:tcPr>
          <w:p w:rsidR="001E47E9" w:rsidRPr="00452A73" w:rsidRDefault="001E47E9" w:rsidP="003253EF">
            <w:pPr>
              <w:jc w:val="center"/>
              <w:rPr>
                <w:rFonts w:ascii="Times New Roman" w:hAnsi="Times New Roman" w:cs="Times New Roman"/>
              </w:rPr>
            </w:pPr>
            <w:r w:rsidRPr="00452A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E47E9" w:rsidRPr="00452A73" w:rsidRDefault="001E47E9" w:rsidP="003253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2A73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1E47E9" w:rsidRPr="00452A73" w:rsidRDefault="007A5B82" w:rsidP="003253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1E47E9" w:rsidRPr="00452A73" w:rsidRDefault="007A5B82" w:rsidP="003253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1E47E9" w:rsidRPr="00452A73" w:rsidRDefault="007A5B82" w:rsidP="003253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1E47E9" w:rsidRPr="00454725" w:rsidRDefault="007A5B82" w:rsidP="003253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</w:tbl>
    <w:p w:rsidR="00FD14C7" w:rsidRDefault="00FD14C7" w:rsidP="002748E7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</w:rPr>
      </w:pPr>
    </w:p>
    <w:p w:rsidR="00FD14C7" w:rsidRDefault="00FD14C7" w:rsidP="002748E7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</w:rPr>
      </w:pPr>
    </w:p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09292B" w:rsidRDefault="0009292B" w:rsidP="00A1064A">
      <w:pPr>
        <w:pStyle w:val="1"/>
        <w:shd w:val="clear" w:color="auto" w:fill="auto"/>
        <w:spacing w:after="0" w:line="320" w:lineRule="exact"/>
        <w:ind w:firstLine="0"/>
        <w:jc w:val="both"/>
        <w:sectPr w:rsidR="0009292B" w:rsidSect="00825417">
          <w:pgSz w:w="16838" w:h="11906" w:orient="landscape"/>
          <w:pgMar w:top="1701" w:right="1134" w:bottom="567" w:left="1134" w:header="709" w:footer="709" w:gutter="0"/>
          <w:pgNumType w:start="7"/>
          <w:cols w:space="708"/>
          <w:docGrid w:linePitch="360"/>
        </w:sectPr>
      </w:pPr>
    </w:p>
    <w:p w:rsidR="00A1064A" w:rsidRPr="002B59D5" w:rsidRDefault="00A1064A" w:rsidP="00A1064A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lastRenderedPageBreak/>
        <w:t xml:space="preserve">3. Перечень и краткое описание подпрограмм муниципальной программы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</w:p>
    <w:p w:rsidR="00A1064A" w:rsidRPr="00A1064A" w:rsidRDefault="00A1064A" w:rsidP="00A1064A">
      <w:pPr>
        <w:widowControl w:val="0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1. Подпрограмма «Мероприятия по гражданской обороне, предупрежд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е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нию и ликвидации чрезвычайных ситуаций, стихийных бедствий и их после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д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ствий в муниципальном образовании Брюховецкий район» (приложение 1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предупреждение развития и ликвидацию последствий чрезвычайных ситуаций, стихийных бедствий, обеспечение защ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и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ты населения, объектов жизнеобеспечения, территории муниципального обр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а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зования Брюховецкий район от угроз природного и техногенного характера.</w:t>
      </w: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E76C47" w:rsidSect="0009292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76C47" w:rsidRPr="002B59D5" w:rsidRDefault="00E76C47" w:rsidP="00E76C47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lastRenderedPageBreak/>
        <w:t>4. Обоснование ресурсного обеспечения муниципальной программы</w:t>
      </w: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Объёмы финансирования муниципальной программы представлены в таблице:</w:t>
      </w:r>
    </w:p>
    <w:p w:rsidR="00E76C47" w:rsidRPr="00E76C47" w:rsidRDefault="00E76C47" w:rsidP="00E76C47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Таблица №2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961"/>
        <w:gridCol w:w="1560"/>
        <w:gridCol w:w="2126"/>
        <w:gridCol w:w="1276"/>
        <w:gridCol w:w="1134"/>
        <w:gridCol w:w="1275"/>
        <w:gridCol w:w="1134"/>
        <w:gridCol w:w="1276"/>
      </w:tblGrid>
      <w:tr w:rsidR="00E76C47" w:rsidRPr="00442CA6" w:rsidTr="00442CA6">
        <w:tc>
          <w:tcPr>
            <w:tcW w:w="426" w:type="dxa"/>
            <w:vMerge w:val="restart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№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Наименование подпрограммы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6C47" w:rsidRPr="00442CA6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Источник финанс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и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рова</w:t>
            </w:r>
            <w:r w:rsidR="00EA7B55"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н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Объем фина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н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сирования тыс.</w:t>
            </w:r>
            <w:r w:rsidR="00EA7B55"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руб.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В том числе по годам</w:t>
            </w:r>
          </w:p>
        </w:tc>
      </w:tr>
      <w:tr w:rsidR="00E76C47" w:rsidRPr="00EA7B55" w:rsidTr="00442CA6">
        <w:tc>
          <w:tcPr>
            <w:tcW w:w="426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497A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28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</w:p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497A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29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497A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30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</w:p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497A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31 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497A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32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</w:p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</w:tr>
    </w:tbl>
    <w:p w:rsidR="00487DB3" w:rsidRPr="00EA7B55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4"/>
          <w:szCs w:val="4"/>
          <w:lang w:val="ru-RU" w:eastAsia="en-US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59"/>
        <w:gridCol w:w="2127"/>
        <w:gridCol w:w="1275"/>
        <w:gridCol w:w="1134"/>
        <w:gridCol w:w="1276"/>
        <w:gridCol w:w="1134"/>
        <w:gridCol w:w="1276"/>
      </w:tblGrid>
      <w:tr w:rsidR="00EA7B55" w:rsidRPr="0072631C" w:rsidTr="00346DD8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72631C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33322" w:rsidRPr="0072631C" w:rsidTr="00346D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22" w:rsidRPr="0072631C" w:rsidRDefault="00B33322" w:rsidP="00B333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22" w:rsidRPr="0072631C" w:rsidRDefault="00B33322" w:rsidP="00B33322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22" w:rsidRPr="0072631C" w:rsidRDefault="00B33322" w:rsidP="00B333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22" w:rsidRPr="000252A1" w:rsidRDefault="000252A1" w:rsidP="00B333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30 065,1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22" w:rsidRPr="00B33322" w:rsidRDefault="000252A1" w:rsidP="00B33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30 065,1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22" w:rsidRPr="000252A1" w:rsidRDefault="000252A1" w:rsidP="00B333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22" w:rsidRPr="00DA51B8" w:rsidRDefault="000252A1" w:rsidP="00DA51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22" w:rsidRPr="000252A1" w:rsidRDefault="000252A1" w:rsidP="00DA51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22" w:rsidRPr="000252A1" w:rsidRDefault="000252A1" w:rsidP="00DA51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</w:tr>
      <w:tr w:rsidR="000252A1" w:rsidRPr="0072631C" w:rsidTr="00D32963">
        <w:trPr>
          <w:trHeight w:val="524"/>
        </w:trPr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A1" w:rsidRPr="0072631C" w:rsidRDefault="000252A1" w:rsidP="000252A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A1" w:rsidRPr="0072631C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Default="000252A1" w:rsidP="000252A1">
            <w:pPr>
              <w:jc w:val="center"/>
            </w:pPr>
            <w:r w:rsidRPr="001B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30 065,1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Default="000252A1" w:rsidP="000252A1">
            <w:r w:rsidRPr="00BF3A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30 065,1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Default="000252A1" w:rsidP="000252A1">
            <w:pPr>
              <w:jc w:val="center"/>
            </w:pPr>
            <w:r w:rsidRPr="00E9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Pr="000252A1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Pr="00DA51B8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Pr="000252A1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</w:tr>
      <w:tr w:rsidR="000252A1" w:rsidRPr="0072631C" w:rsidTr="00D32963">
        <w:trPr>
          <w:trHeight w:val="403"/>
        </w:trPr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2A1" w:rsidRPr="0072631C" w:rsidRDefault="000252A1" w:rsidP="000252A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A1" w:rsidRPr="0072631C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631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Default="000252A1" w:rsidP="000252A1">
            <w:pPr>
              <w:jc w:val="center"/>
            </w:pPr>
            <w:r w:rsidRPr="001B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30 065,1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Default="000252A1" w:rsidP="000252A1">
            <w:r w:rsidRPr="00BF3A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30 065,1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Default="000252A1" w:rsidP="000252A1">
            <w:pPr>
              <w:jc w:val="center"/>
            </w:pPr>
            <w:r w:rsidRPr="00E9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Pr="000252A1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Pr="00DA51B8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1" w:rsidRPr="000252A1" w:rsidRDefault="000252A1" w:rsidP="000252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</w:tr>
    </w:tbl>
    <w:p w:rsid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487DB3" w:rsidSect="00E76C4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B59D5" w:rsidRDefault="00487DB3" w:rsidP="00487DB3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lastRenderedPageBreak/>
        <w:t xml:space="preserve">5. Методика оценки эффективности реализации муниципальной </w:t>
      </w:r>
    </w:p>
    <w:p w:rsidR="00487DB3" w:rsidRPr="002B59D5" w:rsidRDefault="00487DB3" w:rsidP="00487DB3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программы</w:t>
      </w:r>
    </w:p>
    <w:p w:rsidR="00487DB3" w:rsidRP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Оценка эффективности реализации муниципальной программы проводи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ся на основании типовой методики оценки эффективности реализации муниц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пальных программ, утвержденной нормативным правовым актом администр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ции муниципального образования Брюховецкий район.</w:t>
      </w:r>
    </w:p>
    <w:p w:rsidR="00487DB3" w:rsidRPr="00487DB3" w:rsidRDefault="00487DB3" w:rsidP="00487DB3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2B59D5" w:rsidRDefault="00487DB3" w:rsidP="00487DB3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6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. </w:t>
      </w: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 xml:space="preserve">Механизм реализации муниципальной программы </w:t>
      </w:r>
    </w:p>
    <w:p w:rsidR="00487DB3" w:rsidRPr="002B59D5" w:rsidRDefault="00487DB3" w:rsidP="00487DB3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и контроль за ее выполнением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Текущее управление муниципальной программой осуществляет ее коо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динатор, который: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формирует структуру муниципальной программы и перечень координ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торов подпрограмм, участников муниципальной 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реализацию муниципальной программы, координацию де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я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тельности координаторов подпрограмм, участников муниципальной програ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принимает решение о необходимости внесения</w:t>
      </w:r>
      <w:r w:rsidR="00F048C0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,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в установленном порядке</w:t>
      </w:r>
      <w:r w:rsidR="00F048C0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,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изменений в муниципальной программу;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несет ответственность за достижение целевых показателей муниципал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ь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подготовку предложений по объемам и источникам фина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разрабатывает в случае необходимости формы отчетности для координ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в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ливает сроки их предоставления;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ежегодно проводит оценку эффективности реализации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гос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дарственной программы);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пального образования Брюховецкий район в информационно-телекоммуникационной сети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иные полномочия, установленные муниципальной пр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граммой.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мики заполненные отчетные формы мониторинга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телях.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Доклад о ходе реализации муниципальной программы должен содержать: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фактических объемах финансирования муниципальной пр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граммы в целом и по каждому мероприятию подпрограмм, ведомственных ц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левых программ, включенных в муниципальной программу, и основных мер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приятий в разрезе источников финансирования и главных распорядителей (ра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порядителей) средств муниципального бюджета;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фактическом выполнении мероприятий подпрограмм, ведо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ственных целевых программ, включенных в муниципальн</w:t>
      </w:r>
      <w:r w:rsidR="00F048C0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ую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программу, и 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новных мероприятий с указанием причин их невыполнения или неполного в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ы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полнения;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телям, установленным муниципальной программой;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оценку эффективности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дящих в ее состав подпрограмм, ведомственных целевых программ и основных мероприятий, сводных показателей муниципальных заданий на оказание мун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ципальных услуг (выполнение работ) муниципальными учреждениями мун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ципального образования Брюховецкий район в сфере реализации муниципал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ь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ной программы (при наличии).</w:t>
      </w:r>
    </w:p>
    <w:p w:rsidR="00487DB3" w:rsidRPr="00487DB3" w:rsidRDefault="00487DB3" w:rsidP="00F048C0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ь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ной программы проводится анализ факторов</w:t>
      </w:r>
      <w:r w:rsidR="00F048C0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,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и указываются в докладе о ходе 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реализации муниципальной программы причины, повлиявшие на такие расхо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ж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дения.</w:t>
      </w:r>
    </w:p>
    <w:p w:rsidR="00487DB3" w:rsidRPr="00487DB3" w:rsidRDefault="00487DB3" w:rsidP="00F048C0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в упра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в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ление экономики доклад о результатах ее выполнения, включая оценку эффе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тивности реализации муниципальной программы за истекший год и весь пер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од реализации муниципальной программы.</w:t>
      </w:r>
    </w:p>
    <w:p w:rsidR="00487DB3" w:rsidRPr="00487DB3" w:rsidRDefault="00487DB3" w:rsidP="00F048C0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F048C0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F048C0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F048C0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Начальник отдела ГО и ЧС </w:t>
      </w:r>
    </w:p>
    <w:p w:rsidR="00D26FAE" w:rsidRDefault="00487DB3" w:rsidP="00F048C0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администрации </w:t>
      </w:r>
    </w:p>
    <w:p w:rsidR="00653304" w:rsidRDefault="00487DB3" w:rsidP="00F048C0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муниципального образования </w:t>
      </w:r>
    </w:p>
    <w:p w:rsidR="00487DB3" w:rsidRPr="00487DB3" w:rsidRDefault="00487DB3" w:rsidP="00F048C0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Брюховецкий район                                                    </w:t>
      </w:r>
      <w:r w:rsidR="0065330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                      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   А.В. Дашивец</w:t>
      </w:r>
    </w:p>
    <w:p w:rsidR="00404C4C" w:rsidRPr="00EA295E" w:rsidRDefault="00404C4C" w:rsidP="00C46467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04C4C" w:rsidRPr="00EA295E" w:rsidSect="00487D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50C" w:rsidRDefault="0051050C" w:rsidP="00EA295E">
      <w:r>
        <w:separator/>
      </w:r>
    </w:p>
  </w:endnote>
  <w:endnote w:type="continuationSeparator" w:id="0">
    <w:p w:rsidR="0051050C" w:rsidRDefault="0051050C" w:rsidP="00EA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50C" w:rsidRDefault="0051050C" w:rsidP="00EA295E">
      <w:r>
        <w:separator/>
      </w:r>
    </w:p>
  </w:footnote>
  <w:footnote w:type="continuationSeparator" w:id="0">
    <w:p w:rsidR="0051050C" w:rsidRDefault="0051050C" w:rsidP="00EA2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129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CB5" w:rsidRPr="00C92CB5" w:rsidRDefault="00C92CB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C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C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C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1CDA" w:rsidRPr="002D1CD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12</w:t>
        </w:r>
        <w:r w:rsidRPr="00C92C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682371"/>
      <w:docPartObj>
        <w:docPartGallery w:val="Page Numbers (Top of Page)"/>
        <w:docPartUnique/>
      </w:docPartObj>
    </w:sdtPr>
    <w:sdtEndPr/>
    <w:sdtContent>
      <w:p w:rsidR="00825417" w:rsidRDefault="008254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CDA" w:rsidRPr="002D1CDA">
          <w:rPr>
            <w:noProof/>
            <w:lang w:val="ru-RU"/>
          </w:rPr>
          <w:t>1</w:t>
        </w:r>
        <w:r>
          <w:fldChar w:fldCharType="end"/>
        </w:r>
      </w:p>
    </w:sdtContent>
  </w:sdt>
  <w:p w:rsidR="00825417" w:rsidRDefault="008254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5922"/>
    <w:multiLevelType w:val="hybridMultilevel"/>
    <w:tmpl w:val="3CAE319C"/>
    <w:lvl w:ilvl="0" w:tplc="2F5E810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>
    <w:nsid w:val="549802A7"/>
    <w:multiLevelType w:val="hybridMultilevel"/>
    <w:tmpl w:val="B090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464A7"/>
    <w:multiLevelType w:val="multilevel"/>
    <w:tmpl w:val="2CEA9C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4"/>
    <w:rsid w:val="00016C0C"/>
    <w:rsid w:val="000252A1"/>
    <w:rsid w:val="000252D6"/>
    <w:rsid w:val="00033B0C"/>
    <w:rsid w:val="00057541"/>
    <w:rsid w:val="000579B6"/>
    <w:rsid w:val="00065622"/>
    <w:rsid w:val="000663B3"/>
    <w:rsid w:val="00073CEA"/>
    <w:rsid w:val="0009292B"/>
    <w:rsid w:val="000C0799"/>
    <w:rsid w:val="000C7ECA"/>
    <w:rsid w:val="000D30BA"/>
    <w:rsid w:val="000D5E71"/>
    <w:rsid w:val="000E1EDF"/>
    <w:rsid w:val="000E3851"/>
    <w:rsid w:val="000E7AA0"/>
    <w:rsid w:val="000F6327"/>
    <w:rsid w:val="00125CBE"/>
    <w:rsid w:val="0013139B"/>
    <w:rsid w:val="001456F7"/>
    <w:rsid w:val="00150A73"/>
    <w:rsid w:val="001511D4"/>
    <w:rsid w:val="00152891"/>
    <w:rsid w:val="00162B0C"/>
    <w:rsid w:val="00170A8D"/>
    <w:rsid w:val="001736DA"/>
    <w:rsid w:val="00176D07"/>
    <w:rsid w:val="001911FE"/>
    <w:rsid w:val="00195704"/>
    <w:rsid w:val="0019795E"/>
    <w:rsid w:val="001A5EEB"/>
    <w:rsid w:val="001B1F27"/>
    <w:rsid w:val="001E461A"/>
    <w:rsid w:val="001E47E9"/>
    <w:rsid w:val="001F5891"/>
    <w:rsid w:val="002304A8"/>
    <w:rsid w:val="00233619"/>
    <w:rsid w:val="00247A56"/>
    <w:rsid w:val="002510B1"/>
    <w:rsid w:val="00255FA2"/>
    <w:rsid w:val="002577A1"/>
    <w:rsid w:val="002748E7"/>
    <w:rsid w:val="00280681"/>
    <w:rsid w:val="00282079"/>
    <w:rsid w:val="00283C22"/>
    <w:rsid w:val="002A3019"/>
    <w:rsid w:val="002A4F62"/>
    <w:rsid w:val="002A6DD2"/>
    <w:rsid w:val="002B59D5"/>
    <w:rsid w:val="002D1CDA"/>
    <w:rsid w:val="002F372B"/>
    <w:rsid w:val="003063DB"/>
    <w:rsid w:val="003153BF"/>
    <w:rsid w:val="00332995"/>
    <w:rsid w:val="003333FF"/>
    <w:rsid w:val="00336F48"/>
    <w:rsid w:val="003379AD"/>
    <w:rsid w:val="00346DD8"/>
    <w:rsid w:val="003470D1"/>
    <w:rsid w:val="00350747"/>
    <w:rsid w:val="003539B9"/>
    <w:rsid w:val="00355152"/>
    <w:rsid w:val="00356D69"/>
    <w:rsid w:val="00360837"/>
    <w:rsid w:val="0036642E"/>
    <w:rsid w:val="003767C6"/>
    <w:rsid w:val="003776EB"/>
    <w:rsid w:val="00392618"/>
    <w:rsid w:val="00393F3C"/>
    <w:rsid w:val="003A0F5B"/>
    <w:rsid w:val="003A36FC"/>
    <w:rsid w:val="003C5FB3"/>
    <w:rsid w:val="003C7220"/>
    <w:rsid w:val="003C7E27"/>
    <w:rsid w:val="003D06AF"/>
    <w:rsid w:val="003D6CF2"/>
    <w:rsid w:val="003E2EEE"/>
    <w:rsid w:val="00404C4C"/>
    <w:rsid w:val="0043488E"/>
    <w:rsid w:val="00442CA6"/>
    <w:rsid w:val="00452A73"/>
    <w:rsid w:val="00454725"/>
    <w:rsid w:val="0047386A"/>
    <w:rsid w:val="00477B2D"/>
    <w:rsid w:val="00477D6E"/>
    <w:rsid w:val="00487DB3"/>
    <w:rsid w:val="004966AE"/>
    <w:rsid w:val="00497A82"/>
    <w:rsid w:val="004A3A5E"/>
    <w:rsid w:val="004D1365"/>
    <w:rsid w:val="004D6139"/>
    <w:rsid w:val="004E0759"/>
    <w:rsid w:val="004E367E"/>
    <w:rsid w:val="004E4554"/>
    <w:rsid w:val="004F0326"/>
    <w:rsid w:val="004F54F6"/>
    <w:rsid w:val="004F650E"/>
    <w:rsid w:val="0050319A"/>
    <w:rsid w:val="0051050C"/>
    <w:rsid w:val="005245C1"/>
    <w:rsid w:val="005335FE"/>
    <w:rsid w:val="00540505"/>
    <w:rsid w:val="0054578D"/>
    <w:rsid w:val="00550D6A"/>
    <w:rsid w:val="00551764"/>
    <w:rsid w:val="0056507E"/>
    <w:rsid w:val="005A2625"/>
    <w:rsid w:val="005A2FE7"/>
    <w:rsid w:val="005B1940"/>
    <w:rsid w:val="005B5F39"/>
    <w:rsid w:val="005D285E"/>
    <w:rsid w:val="005E37AB"/>
    <w:rsid w:val="005E6D3C"/>
    <w:rsid w:val="005F1F8C"/>
    <w:rsid w:val="005F6040"/>
    <w:rsid w:val="005F7F28"/>
    <w:rsid w:val="00602226"/>
    <w:rsid w:val="006039F5"/>
    <w:rsid w:val="00620673"/>
    <w:rsid w:val="00624B4C"/>
    <w:rsid w:val="00627FA3"/>
    <w:rsid w:val="00646DD0"/>
    <w:rsid w:val="00647A2D"/>
    <w:rsid w:val="00650592"/>
    <w:rsid w:val="00653304"/>
    <w:rsid w:val="006B6DBB"/>
    <w:rsid w:val="006D3D14"/>
    <w:rsid w:val="006E4BDE"/>
    <w:rsid w:val="006F2D03"/>
    <w:rsid w:val="0070338C"/>
    <w:rsid w:val="00707FB4"/>
    <w:rsid w:val="0071246E"/>
    <w:rsid w:val="00725BE1"/>
    <w:rsid w:val="0072631C"/>
    <w:rsid w:val="00745558"/>
    <w:rsid w:val="00750714"/>
    <w:rsid w:val="00771E7A"/>
    <w:rsid w:val="0077258A"/>
    <w:rsid w:val="00786905"/>
    <w:rsid w:val="007962C7"/>
    <w:rsid w:val="007A0B58"/>
    <w:rsid w:val="007A5B82"/>
    <w:rsid w:val="007B4B42"/>
    <w:rsid w:val="007B70E7"/>
    <w:rsid w:val="007E0467"/>
    <w:rsid w:val="007E5D37"/>
    <w:rsid w:val="007F1ED6"/>
    <w:rsid w:val="007F64C7"/>
    <w:rsid w:val="008148CC"/>
    <w:rsid w:val="008173CC"/>
    <w:rsid w:val="00820734"/>
    <w:rsid w:val="00825417"/>
    <w:rsid w:val="00827941"/>
    <w:rsid w:val="008357C2"/>
    <w:rsid w:val="008378A0"/>
    <w:rsid w:val="008437E5"/>
    <w:rsid w:val="00850E2F"/>
    <w:rsid w:val="008564A2"/>
    <w:rsid w:val="00856975"/>
    <w:rsid w:val="00860497"/>
    <w:rsid w:val="00867110"/>
    <w:rsid w:val="00871B46"/>
    <w:rsid w:val="00875F86"/>
    <w:rsid w:val="008903E1"/>
    <w:rsid w:val="008A6958"/>
    <w:rsid w:val="008B03B3"/>
    <w:rsid w:val="008B2705"/>
    <w:rsid w:val="008B51F6"/>
    <w:rsid w:val="008C190A"/>
    <w:rsid w:val="008C34DD"/>
    <w:rsid w:val="008C7E9C"/>
    <w:rsid w:val="008D0B23"/>
    <w:rsid w:val="008D3E95"/>
    <w:rsid w:val="008D3EF1"/>
    <w:rsid w:val="008D7871"/>
    <w:rsid w:val="008F340C"/>
    <w:rsid w:val="00921078"/>
    <w:rsid w:val="00922AB8"/>
    <w:rsid w:val="00922B6F"/>
    <w:rsid w:val="0092415B"/>
    <w:rsid w:val="00924C7C"/>
    <w:rsid w:val="00925FA0"/>
    <w:rsid w:val="009312CC"/>
    <w:rsid w:val="00940ACE"/>
    <w:rsid w:val="00943C65"/>
    <w:rsid w:val="009554D8"/>
    <w:rsid w:val="0096434E"/>
    <w:rsid w:val="009658E1"/>
    <w:rsid w:val="009729A1"/>
    <w:rsid w:val="0097548A"/>
    <w:rsid w:val="009755A5"/>
    <w:rsid w:val="00977F21"/>
    <w:rsid w:val="00980EC3"/>
    <w:rsid w:val="009A20E4"/>
    <w:rsid w:val="009B31F2"/>
    <w:rsid w:val="009D0ACD"/>
    <w:rsid w:val="009E1CC4"/>
    <w:rsid w:val="009E545D"/>
    <w:rsid w:val="009F726F"/>
    <w:rsid w:val="00A04993"/>
    <w:rsid w:val="00A1064A"/>
    <w:rsid w:val="00A26A65"/>
    <w:rsid w:val="00A32D1D"/>
    <w:rsid w:val="00AD534F"/>
    <w:rsid w:val="00AF1369"/>
    <w:rsid w:val="00B14C98"/>
    <w:rsid w:val="00B33322"/>
    <w:rsid w:val="00B33421"/>
    <w:rsid w:val="00B3676F"/>
    <w:rsid w:val="00B37F68"/>
    <w:rsid w:val="00B41E4C"/>
    <w:rsid w:val="00B43185"/>
    <w:rsid w:val="00B43C0E"/>
    <w:rsid w:val="00B463CD"/>
    <w:rsid w:val="00B47173"/>
    <w:rsid w:val="00B515DE"/>
    <w:rsid w:val="00B6557D"/>
    <w:rsid w:val="00B760E9"/>
    <w:rsid w:val="00B8191A"/>
    <w:rsid w:val="00B84089"/>
    <w:rsid w:val="00B90302"/>
    <w:rsid w:val="00B955F8"/>
    <w:rsid w:val="00B96E1E"/>
    <w:rsid w:val="00BE6281"/>
    <w:rsid w:val="00BF0A61"/>
    <w:rsid w:val="00BF266B"/>
    <w:rsid w:val="00C00D5B"/>
    <w:rsid w:val="00C17F23"/>
    <w:rsid w:val="00C21B36"/>
    <w:rsid w:val="00C34BD6"/>
    <w:rsid w:val="00C46467"/>
    <w:rsid w:val="00C54296"/>
    <w:rsid w:val="00C62CC4"/>
    <w:rsid w:val="00C67DB5"/>
    <w:rsid w:val="00C7383C"/>
    <w:rsid w:val="00C74D78"/>
    <w:rsid w:val="00C769E9"/>
    <w:rsid w:val="00C908BF"/>
    <w:rsid w:val="00C92CB5"/>
    <w:rsid w:val="00CA4A6D"/>
    <w:rsid w:val="00CB4060"/>
    <w:rsid w:val="00CB4B35"/>
    <w:rsid w:val="00CB7C13"/>
    <w:rsid w:val="00CE023A"/>
    <w:rsid w:val="00CE1F7F"/>
    <w:rsid w:val="00CE3CEF"/>
    <w:rsid w:val="00D11157"/>
    <w:rsid w:val="00D11E27"/>
    <w:rsid w:val="00D22E66"/>
    <w:rsid w:val="00D26EA4"/>
    <w:rsid w:val="00D26FAE"/>
    <w:rsid w:val="00D27F7C"/>
    <w:rsid w:val="00D32160"/>
    <w:rsid w:val="00D32963"/>
    <w:rsid w:val="00D43CF7"/>
    <w:rsid w:val="00D60C22"/>
    <w:rsid w:val="00D6590E"/>
    <w:rsid w:val="00D74CDE"/>
    <w:rsid w:val="00D751F1"/>
    <w:rsid w:val="00D8133D"/>
    <w:rsid w:val="00D82A88"/>
    <w:rsid w:val="00D97554"/>
    <w:rsid w:val="00DA1254"/>
    <w:rsid w:val="00DA2824"/>
    <w:rsid w:val="00DA51B8"/>
    <w:rsid w:val="00DA6835"/>
    <w:rsid w:val="00DD2D3F"/>
    <w:rsid w:val="00DE5BBD"/>
    <w:rsid w:val="00DE6DDA"/>
    <w:rsid w:val="00DF16C3"/>
    <w:rsid w:val="00DF5398"/>
    <w:rsid w:val="00DF581B"/>
    <w:rsid w:val="00E06D7D"/>
    <w:rsid w:val="00E10CE0"/>
    <w:rsid w:val="00E137C6"/>
    <w:rsid w:val="00E266E7"/>
    <w:rsid w:val="00E34E95"/>
    <w:rsid w:val="00E37DBF"/>
    <w:rsid w:val="00E5532D"/>
    <w:rsid w:val="00E62FEB"/>
    <w:rsid w:val="00E6429D"/>
    <w:rsid w:val="00E64ACB"/>
    <w:rsid w:val="00E76C47"/>
    <w:rsid w:val="00E84304"/>
    <w:rsid w:val="00E92B82"/>
    <w:rsid w:val="00EA1127"/>
    <w:rsid w:val="00EA1482"/>
    <w:rsid w:val="00EA295E"/>
    <w:rsid w:val="00EA7B55"/>
    <w:rsid w:val="00EB0CB2"/>
    <w:rsid w:val="00EB3FF7"/>
    <w:rsid w:val="00ED5370"/>
    <w:rsid w:val="00EE106B"/>
    <w:rsid w:val="00EE2C49"/>
    <w:rsid w:val="00EE4614"/>
    <w:rsid w:val="00EE5963"/>
    <w:rsid w:val="00F048C0"/>
    <w:rsid w:val="00F251AB"/>
    <w:rsid w:val="00F2576F"/>
    <w:rsid w:val="00F33EEA"/>
    <w:rsid w:val="00F35E49"/>
    <w:rsid w:val="00F42125"/>
    <w:rsid w:val="00F46499"/>
    <w:rsid w:val="00F46F98"/>
    <w:rsid w:val="00F61D4E"/>
    <w:rsid w:val="00F63B1D"/>
    <w:rsid w:val="00F71079"/>
    <w:rsid w:val="00F7604D"/>
    <w:rsid w:val="00F850D0"/>
    <w:rsid w:val="00F967B1"/>
    <w:rsid w:val="00FA4834"/>
    <w:rsid w:val="00FC3D48"/>
    <w:rsid w:val="00FD14C7"/>
    <w:rsid w:val="00FE3C83"/>
    <w:rsid w:val="00FE5600"/>
    <w:rsid w:val="00FF21DB"/>
    <w:rsid w:val="00FF4F95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customStyle="1" w:styleId="ac">
    <w:name w:val="Содержимое таблицы"/>
    <w:basedOn w:val="a"/>
    <w:rsid w:val="00A32D1D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  <w:sz w:val="28"/>
      <w:lang w:val="ru-RU" w:eastAsia="en-US"/>
    </w:rPr>
  </w:style>
  <w:style w:type="paragraph" w:customStyle="1" w:styleId="ad">
    <w:name w:val="Прижатый влево"/>
    <w:basedOn w:val="a"/>
    <w:next w:val="a"/>
    <w:uiPriority w:val="99"/>
    <w:rsid w:val="00FD14C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71B4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1B46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customStyle="1" w:styleId="ac">
    <w:name w:val="Содержимое таблицы"/>
    <w:basedOn w:val="a"/>
    <w:rsid w:val="00A32D1D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  <w:sz w:val="28"/>
      <w:lang w:val="ru-RU" w:eastAsia="en-US"/>
    </w:rPr>
  </w:style>
  <w:style w:type="paragraph" w:customStyle="1" w:styleId="ad">
    <w:name w:val="Прижатый влево"/>
    <w:basedOn w:val="a"/>
    <w:next w:val="a"/>
    <w:uiPriority w:val="99"/>
    <w:rsid w:val="00FD14C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71B4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1B46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3304-81DA-4E53-98FD-FF03B1F8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Рыкова</dc:creator>
  <cp:lastModifiedBy>Екатерина Э. Митлаш</cp:lastModifiedBy>
  <cp:revision>2</cp:revision>
  <cp:lastPrinted>2025-12-19T10:24:00Z</cp:lastPrinted>
  <dcterms:created xsi:type="dcterms:W3CDTF">2025-12-22T12:09:00Z</dcterms:created>
  <dcterms:modified xsi:type="dcterms:W3CDTF">2025-12-22T12:09:00Z</dcterms:modified>
</cp:coreProperties>
</file>